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988B" w14:textId="77777777" w:rsidR="00BD35CE" w:rsidRPr="0097270A" w:rsidRDefault="00BD35CE" w:rsidP="00BD35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2AAF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082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Material</w:t>
      </w:r>
      <w:bookmarkStart w:id="0" w:name="_Toc496618840"/>
      <w:bookmarkStart w:id="1" w:name="_Toc496622658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688C4EB" w14:textId="77777777" w:rsidR="00BD35CE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ind w:left="720" w:hanging="720"/>
        <w:outlineLvl w:val="0"/>
        <w:rPr>
          <w:rFonts w:ascii="Times New Roman" w:eastAsia="SimSun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bookmarkStart w:id="2" w:name="_Toc147414003"/>
    </w:p>
    <w:p w14:paraId="37F73C98" w14:textId="77777777" w:rsidR="00BD35CE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ind w:left="720" w:hanging="720"/>
        <w:outlineLvl w:val="0"/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D95211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  <w14:ligatures w14:val="none"/>
        </w:rPr>
        <w:t>T</w:t>
      </w:r>
      <w:bookmarkEnd w:id="2"/>
      <w:r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  <w14:ligatures w14:val="none"/>
        </w:rPr>
        <w:t>ables</w:t>
      </w:r>
    </w:p>
    <w:p w14:paraId="22DC692A" w14:textId="77777777" w:rsidR="00BD35CE" w:rsidRPr="00D95211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ind w:left="720" w:hanging="720"/>
        <w:outlineLvl w:val="0"/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7CBB30D8" w14:textId="77777777" w:rsidR="00BD35CE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ind w:left="720" w:hanging="720"/>
        <w:outlineLvl w:val="0"/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</w:pPr>
      <w:r w:rsidRPr="00E04F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 xml:space="preserve">Table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>s</w:t>
      </w:r>
      <w:r w:rsidRPr="00E04F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>1. pTau217 validation summary table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 xml:space="preserve"> (Matrix: Human Plasma)</w:t>
      </w:r>
      <w:r w:rsidRPr="00E04F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>.</w:t>
      </w:r>
    </w:p>
    <w:p w14:paraId="344DBE56" w14:textId="77777777" w:rsidR="00BD35CE" w:rsidRPr="00E04F56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ind w:left="720" w:hanging="720"/>
        <w:outlineLvl w:val="0"/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66"/>
        <w:gridCol w:w="1288"/>
        <w:gridCol w:w="1246"/>
        <w:gridCol w:w="1176"/>
        <w:gridCol w:w="1176"/>
        <w:gridCol w:w="1445"/>
      </w:tblGrid>
      <w:tr w:rsidR="00BD35CE" w:rsidRPr="000827BB" w14:paraId="2C36C2A6" w14:textId="77777777" w:rsidTr="00BD5E42">
        <w:trPr>
          <w:trHeight w:val="530"/>
          <w:jc w:val="center"/>
        </w:trPr>
        <w:tc>
          <w:tcPr>
            <w:tcW w:w="1705" w:type="dxa"/>
            <w:shd w:val="clear" w:color="auto" w:fill="auto"/>
            <w:vAlign w:val="center"/>
            <w:hideMark/>
          </w:tcPr>
          <w:p w14:paraId="258BCA6D" w14:textId="77777777" w:rsidR="00BD35CE" w:rsidRPr="000827BB" w:rsidRDefault="00BD35CE" w:rsidP="00BD5E4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Minimum Sample Volume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  <w:hideMark/>
          </w:tcPr>
          <w:p w14:paraId="7EE181A0" w14:textId="77777777" w:rsidR="00BD35CE" w:rsidRPr="000827BB" w:rsidRDefault="00BD35CE" w:rsidP="00BD5E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33.3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µL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for Human Plasma </w:t>
            </w:r>
          </w:p>
        </w:tc>
      </w:tr>
      <w:tr w:rsidR="00BD35CE" w:rsidRPr="000827BB" w14:paraId="55B5022B" w14:textId="77777777" w:rsidTr="00BD5E42">
        <w:trPr>
          <w:trHeight w:val="530"/>
          <w:jc w:val="center"/>
        </w:trPr>
        <w:tc>
          <w:tcPr>
            <w:tcW w:w="1705" w:type="dxa"/>
            <w:shd w:val="clear" w:color="auto" w:fill="auto"/>
            <w:vAlign w:val="center"/>
            <w:hideMark/>
          </w:tcPr>
          <w:p w14:paraId="4BD626F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Standard Curve Fit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  <w:hideMark/>
          </w:tcPr>
          <w:p w14:paraId="71A157D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5PL with weighting factor of 1/Y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eastAsia="en-US"/>
                <w14:ligatures w14:val="none"/>
              </w:rPr>
              <w:t>2</w:t>
            </w:r>
          </w:p>
        </w:tc>
      </w:tr>
      <w:tr w:rsidR="00BD35CE" w:rsidRPr="000827BB" w14:paraId="5F13D19D" w14:textId="77777777" w:rsidTr="00BD5E42">
        <w:trPr>
          <w:trHeight w:val="620"/>
          <w:jc w:val="center"/>
        </w:trPr>
        <w:tc>
          <w:tcPr>
            <w:tcW w:w="1705" w:type="dxa"/>
            <w:shd w:val="clear" w:color="auto" w:fill="auto"/>
            <w:vAlign w:val="center"/>
            <w:hideMark/>
          </w:tcPr>
          <w:p w14:paraId="1C2104B7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Lower Limit of Quantification (LLOQ) (ng/mL)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  <w:hideMark/>
          </w:tcPr>
          <w:p w14:paraId="39BE92D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0.00977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</w:t>
            </w:r>
          </w:p>
        </w:tc>
      </w:tr>
      <w:tr w:rsidR="00BD35CE" w:rsidRPr="000827BB" w14:paraId="00260E30" w14:textId="77777777" w:rsidTr="00BD5E42">
        <w:trPr>
          <w:trHeight w:val="710"/>
          <w:jc w:val="center"/>
        </w:trPr>
        <w:tc>
          <w:tcPr>
            <w:tcW w:w="1705" w:type="dxa"/>
            <w:shd w:val="clear" w:color="auto" w:fill="auto"/>
            <w:vAlign w:val="center"/>
            <w:hideMark/>
          </w:tcPr>
          <w:p w14:paraId="165D64E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Upper Limit of Quantification (ULOQ) (ng/mL)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  <w:hideMark/>
          </w:tcPr>
          <w:p w14:paraId="17F3D459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10.0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</w:t>
            </w:r>
          </w:p>
        </w:tc>
      </w:tr>
      <w:tr w:rsidR="00BD35CE" w:rsidRPr="000827BB" w14:paraId="37CFD80B" w14:textId="77777777" w:rsidTr="00BD5E42">
        <w:trPr>
          <w:trHeight w:val="530"/>
          <w:jc w:val="center"/>
        </w:trPr>
        <w:tc>
          <w:tcPr>
            <w:tcW w:w="1705" w:type="dxa"/>
            <w:shd w:val="clear" w:color="auto" w:fill="auto"/>
            <w:vAlign w:val="center"/>
            <w:hideMark/>
          </w:tcPr>
          <w:p w14:paraId="4EFAEF39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Standard Curve Range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  <w:hideMark/>
          </w:tcPr>
          <w:p w14:paraId="0BB848DC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0.00977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/mL to 10.0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 define the standard curve limits of quantification.</w:t>
            </w:r>
          </w:p>
        </w:tc>
      </w:tr>
      <w:tr w:rsidR="00BD35CE" w:rsidRPr="000827BB" w14:paraId="1BF1792B" w14:textId="77777777" w:rsidTr="00BD5E42">
        <w:trPr>
          <w:trHeight w:val="530"/>
          <w:jc w:val="center"/>
        </w:trPr>
        <w:tc>
          <w:tcPr>
            <w:tcW w:w="1705" w:type="dxa"/>
            <w:shd w:val="clear" w:color="auto" w:fill="auto"/>
            <w:vAlign w:val="center"/>
            <w:hideMark/>
          </w:tcPr>
          <w:p w14:paraId="3B9FF9B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Minimum Required Dilution (MRD)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  <w:hideMark/>
          </w:tcPr>
          <w:p w14:paraId="033B7B2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1:3 </w:t>
            </w:r>
          </w:p>
        </w:tc>
      </w:tr>
      <w:tr w:rsidR="00BD35CE" w:rsidRPr="000827BB" w14:paraId="3876342F" w14:textId="77777777" w:rsidTr="00BD5E42">
        <w:trPr>
          <w:trHeight w:val="609"/>
          <w:jc w:val="center"/>
        </w:trPr>
        <w:tc>
          <w:tcPr>
            <w:tcW w:w="1705" w:type="dxa"/>
            <w:vMerge w:val="restart"/>
            <w:vAlign w:val="center"/>
            <w:hideMark/>
          </w:tcPr>
          <w:p w14:paraId="19C217DB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Accuracy and Precision</w:t>
            </w:r>
          </w:p>
        </w:tc>
        <w:tc>
          <w:tcPr>
            <w:tcW w:w="1366" w:type="dxa"/>
            <w:vAlign w:val="center"/>
            <w:hideMark/>
          </w:tcPr>
          <w:p w14:paraId="4619DDA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Parameters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69588F1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LLOQ (0.00977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246" w:type="dxa"/>
            <w:vAlign w:val="center"/>
            <w:hideMark/>
          </w:tcPr>
          <w:p w14:paraId="0575DC7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pLQC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(0.146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176" w:type="dxa"/>
            <w:vAlign w:val="center"/>
            <w:hideMark/>
          </w:tcPr>
          <w:p w14:paraId="15969D4A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pMQC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(0.503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E1CE93D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HQC (2.50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445" w:type="dxa"/>
            <w:vAlign w:val="center"/>
            <w:hideMark/>
          </w:tcPr>
          <w:p w14:paraId="462C9C55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ULOQ (10.0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</w:tr>
      <w:tr w:rsidR="00BD35CE" w:rsidRPr="000827BB" w14:paraId="3F942591" w14:textId="77777777" w:rsidTr="00BD5E42">
        <w:trPr>
          <w:trHeight w:val="331"/>
          <w:jc w:val="center"/>
        </w:trPr>
        <w:tc>
          <w:tcPr>
            <w:tcW w:w="1705" w:type="dxa"/>
            <w:vMerge/>
            <w:vAlign w:val="center"/>
            <w:hideMark/>
          </w:tcPr>
          <w:p w14:paraId="29BCB79B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7DC888E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Intra-assay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726F81D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2.4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3AD59955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-3.8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2F68259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-3.5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49764E1F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-1.6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14:paraId="5A9FCD4F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-1.8</w:t>
            </w:r>
          </w:p>
        </w:tc>
      </w:tr>
      <w:tr w:rsidR="00BD35CE" w:rsidRPr="000827BB" w14:paraId="0FA4984D" w14:textId="77777777" w:rsidTr="00BD5E42">
        <w:trPr>
          <w:trHeight w:val="331"/>
          <w:jc w:val="center"/>
        </w:trPr>
        <w:tc>
          <w:tcPr>
            <w:tcW w:w="1705" w:type="dxa"/>
            <w:vMerge/>
            <w:vAlign w:val="center"/>
            <w:hideMark/>
          </w:tcPr>
          <w:p w14:paraId="31720BA9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F36200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Relative Error (%RE)</w:t>
            </w:r>
          </w:p>
        </w:tc>
        <w:tc>
          <w:tcPr>
            <w:tcW w:w="1288" w:type="dxa"/>
            <w:vMerge/>
            <w:vAlign w:val="center"/>
            <w:hideMark/>
          </w:tcPr>
          <w:p w14:paraId="5A77408C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2BF427E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50AAC797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2B7D86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21F6AF0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12804262" w14:textId="77777777" w:rsidTr="00BD5E42">
        <w:trPr>
          <w:trHeight w:val="331"/>
          <w:jc w:val="center"/>
        </w:trPr>
        <w:tc>
          <w:tcPr>
            <w:tcW w:w="1705" w:type="dxa"/>
            <w:vMerge/>
            <w:vAlign w:val="center"/>
            <w:hideMark/>
          </w:tcPr>
          <w:p w14:paraId="38737AC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139A54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Intra-assay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5B860967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40239D3E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7.7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315431C9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3.9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0606B2D5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4.1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14:paraId="4A073B7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2.5</w:t>
            </w:r>
          </w:p>
        </w:tc>
      </w:tr>
      <w:tr w:rsidR="00BD35CE" w:rsidRPr="000827BB" w14:paraId="203446B7" w14:textId="77777777" w:rsidTr="00BD5E42">
        <w:trPr>
          <w:trHeight w:val="331"/>
          <w:jc w:val="center"/>
        </w:trPr>
        <w:tc>
          <w:tcPr>
            <w:tcW w:w="1705" w:type="dxa"/>
            <w:vMerge/>
            <w:vAlign w:val="center"/>
            <w:hideMark/>
          </w:tcPr>
          <w:p w14:paraId="5D7F656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B61AB9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Precision (%CV)</w:t>
            </w:r>
          </w:p>
        </w:tc>
        <w:tc>
          <w:tcPr>
            <w:tcW w:w="1288" w:type="dxa"/>
            <w:vMerge/>
            <w:vAlign w:val="center"/>
            <w:hideMark/>
          </w:tcPr>
          <w:p w14:paraId="6D004F7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3FF4738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1FFFBA1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3091B30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608D1A3C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6D98598F" w14:textId="77777777" w:rsidTr="00BD5E42">
        <w:trPr>
          <w:trHeight w:val="331"/>
          <w:jc w:val="center"/>
        </w:trPr>
        <w:tc>
          <w:tcPr>
            <w:tcW w:w="1705" w:type="dxa"/>
            <w:vMerge/>
            <w:vAlign w:val="center"/>
            <w:hideMark/>
          </w:tcPr>
          <w:p w14:paraId="1089A8E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C22931F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Inter-assay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2572CBE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40043262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0.1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7C0DA38D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0.1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3248632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14:paraId="1E102CEE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1.5</w:t>
            </w:r>
          </w:p>
        </w:tc>
      </w:tr>
      <w:tr w:rsidR="00BD35CE" w:rsidRPr="000827BB" w14:paraId="3C721787" w14:textId="77777777" w:rsidTr="00BD5E42">
        <w:trPr>
          <w:trHeight w:val="331"/>
          <w:jc w:val="center"/>
        </w:trPr>
        <w:tc>
          <w:tcPr>
            <w:tcW w:w="1705" w:type="dxa"/>
            <w:vMerge/>
            <w:vAlign w:val="center"/>
            <w:hideMark/>
          </w:tcPr>
          <w:p w14:paraId="08B0BE8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F8948EE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Relative Error (%RE)</w:t>
            </w:r>
          </w:p>
        </w:tc>
        <w:tc>
          <w:tcPr>
            <w:tcW w:w="1288" w:type="dxa"/>
            <w:vMerge/>
            <w:vAlign w:val="center"/>
            <w:hideMark/>
          </w:tcPr>
          <w:p w14:paraId="50BFCC2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690780AE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5FE079DC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1AFE74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14488063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4DA21163" w14:textId="77777777" w:rsidTr="00BD5E42">
        <w:trPr>
          <w:trHeight w:val="331"/>
          <w:jc w:val="center"/>
        </w:trPr>
        <w:tc>
          <w:tcPr>
            <w:tcW w:w="1705" w:type="dxa"/>
            <w:vMerge/>
            <w:vAlign w:val="center"/>
            <w:hideMark/>
          </w:tcPr>
          <w:p w14:paraId="7FFD6D6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85B270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Inter-assay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1BF5990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37FB8432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6.9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470B3AE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6.0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14E03186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5.1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14:paraId="77D8A796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4.9</w:t>
            </w:r>
          </w:p>
        </w:tc>
      </w:tr>
      <w:tr w:rsidR="00BD35CE" w:rsidRPr="000827BB" w14:paraId="5DA6AFEB" w14:textId="77777777" w:rsidTr="00BD5E42">
        <w:trPr>
          <w:trHeight w:val="331"/>
          <w:jc w:val="center"/>
        </w:trPr>
        <w:tc>
          <w:tcPr>
            <w:tcW w:w="1705" w:type="dxa"/>
            <w:vMerge/>
            <w:vAlign w:val="center"/>
            <w:hideMark/>
          </w:tcPr>
          <w:p w14:paraId="5D81F26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D3C774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Precision (%CV)</w:t>
            </w:r>
          </w:p>
        </w:tc>
        <w:tc>
          <w:tcPr>
            <w:tcW w:w="1288" w:type="dxa"/>
            <w:vMerge/>
            <w:vAlign w:val="center"/>
            <w:hideMark/>
          </w:tcPr>
          <w:p w14:paraId="73B8212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79DBB604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7CE2BF2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21CBECD9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274A04CB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68D23FD7" w14:textId="77777777" w:rsidTr="00BD5E42">
        <w:trPr>
          <w:trHeight w:val="622"/>
          <w:jc w:val="center"/>
        </w:trPr>
        <w:tc>
          <w:tcPr>
            <w:tcW w:w="1705" w:type="dxa"/>
            <w:vMerge/>
            <w:vAlign w:val="center"/>
            <w:hideMark/>
          </w:tcPr>
          <w:p w14:paraId="5EB7B1D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82EA5C0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%Total Error (%TE)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4099A160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60D0A58E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F6C35F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55E33F8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9FC8DA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6.4</w:t>
            </w:r>
          </w:p>
        </w:tc>
      </w:tr>
      <w:tr w:rsidR="00BD35CE" w:rsidRPr="000827BB" w14:paraId="5BF301E2" w14:textId="77777777" w:rsidTr="00BD5E42">
        <w:trPr>
          <w:trHeight w:val="622"/>
          <w:jc w:val="center"/>
        </w:trPr>
        <w:tc>
          <w:tcPr>
            <w:tcW w:w="1705" w:type="dxa"/>
            <w:vAlign w:val="center"/>
          </w:tcPr>
          <w:p w14:paraId="64E7F9B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Linearity of Dilution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</w:tcPr>
          <w:p w14:paraId="3264B14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Human plasma samples were diluted in Sample Diluent starting at the MRD (1:3) to a maximum dilution of 1:48.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Dilution linearity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was observed between the dilution series from 1:3 (MRD) to 1:48.</w:t>
            </w:r>
          </w:p>
        </w:tc>
      </w:tr>
      <w:tr w:rsidR="00BD35CE" w:rsidRPr="000827BB" w14:paraId="28082B0F" w14:textId="77777777" w:rsidTr="00BD5E42">
        <w:trPr>
          <w:trHeight w:val="530"/>
          <w:jc w:val="center"/>
        </w:trPr>
        <w:tc>
          <w:tcPr>
            <w:tcW w:w="1705" w:type="dxa"/>
            <w:vAlign w:val="center"/>
          </w:tcPr>
          <w:p w14:paraId="149C214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Freeze Thaw Stability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</w:tcPr>
          <w:p w14:paraId="44B67DE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pTau217 in human plasma is stable for up to 5 freeze-thaw cycles from -70°C (nominal) to ambient temperature.</w:t>
            </w:r>
          </w:p>
        </w:tc>
      </w:tr>
      <w:tr w:rsidR="00BD35CE" w:rsidRPr="000827BB" w14:paraId="27F373AF" w14:textId="77777777" w:rsidTr="00BD5E42">
        <w:trPr>
          <w:trHeight w:val="530"/>
          <w:jc w:val="center"/>
        </w:trPr>
        <w:tc>
          <w:tcPr>
            <w:tcW w:w="1705" w:type="dxa"/>
            <w:vAlign w:val="center"/>
          </w:tcPr>
          <w:p w14:paraId="5C689DC3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Bench-top Stability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</w:tcPr>
          <w:p w14:paraId="34792E5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pTau217 in human plasma is stable for up to 6 hours on bench-top at ambient temperature.</w:t>
            </w:r>
          </w:p>
        </w:tc>
      </w:tr>
      <w:tr w:rsidR="00BD35CE" w:rsidRPr="000827BB" w14:paraId="408864A2" w14:textId="77777777" w:rsidTr="00BD5E42">
        <w:trPr>
          <w:trHeight w:val="530"/>
          <w:jc w:val="center"/>
        </w:trPr>
        <w:tc>
          <w:tcPr>
            <w:tcW w:w="1705" w:type="dxa"/>
            <w:vAlign w:val="center"/>
          </w:tcPr>
          <w:p w14:paraId="41A9BD44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Refrigerator Stability</w:t>
            </w:r>
          </w:p>
        </w:tc>
        <w:tc>
          <w:tcPr>
            <w:tcW w:w="7697" w:type="dxa"/>
            <w:gridSpan w:val="6"/>
            <w:shd w:val="clear" w:color="auto" w:fill="auto"/>
            <w:vAlign w:val="center"/>
          </w:tcPr>
          <w:p w14:paraId="27CEB87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pTau217 in human plasma is stable for up to 24 hours at 4°C.</w:t>
            </w:r>
          </w:p>
        </w:tc>
      </w:tr>
    </w:tbl>
    <w:p w14:paraId="72B902B2" w14:textId="77777777" w:rsidR="00BD35CE" w:rsidRDefault="00BD35CE" w:rsidP="006A58A9">
      <w:pPr>
        <w:keepNext/>
        <w:tabs>
          <w:tab w:val="left" w:pos="720"/>
          <w:tab w:val="left" w:pos="2760"/>
        </w:tabs>
        <w:spacing w:after="0" w:line="240" w:lineRule="auto"/>
        <w:outlineLvl w:val="0"/>
        <w:rPr>
          <w:rFonts w:ascii="Times New Roman" w:eastAsia="SimSun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p w14:paraId="3FE01473" w14:textId="77777777" w:rsidR="006A58A9" w:rsidRDefault="006A58A9" w:rsidP="006A58A9">
      <w:pPr>
        <w:keepNext/>
        <w:tabs>
          <w:tab w:val="left" w:pos="720"/>
          <w:tab w:val="left" w:pos="2760"/>
        </w:tabs>
        <w:spacing w:after="0" w:line="240" w:lineRule="auto"/>
        <w:outlineLvl w:val="0"/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</w:pPr>
    </w:p>
    <w:p w14:paraId="3EA95688" w14:textId="77777777" w:rsidR="00BD35CE" w:rsidRPr="00DE5B4E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ind w:left="720" w:hanging="720"/>
        <w:outlineLvl w:val="0"/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</w:pPr>
      <w:r w:rsidRPr="00E04F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 xml:space="preserve">Table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>s2</w:t>
      </w:r>
      <w:r w:rsidRPr="00E04F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>. pTau217 validation summary table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 xml:space="preserve"> (Matrix: Human Serum)</w:t>
      </w:r>
      <w:r w:rsidRPr="00E04F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>.</w:t>
      </w:r>
    </w:p>
    <w:p w14:paraId="01698098" w14:textId="77777777" w:rsidR="00BD35CE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outlineLvl w:val="0"/>
        <w:rPr>
          <w:rFonts w:ascii="Times New Roman" w:eastAsia="SimSun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767"/>
        <w:gridCol w:w="1288"/>
        <w:gridCol w:w="1246"/>
        <w:gridCol w:w="1176"/>
        <w:gridCol w:w="1176"/>
        <w:gridCol w:w="1445"/>
      </w:tblGrid>
      <w:tr w:rsidR="00BD35CE" w:rsidRPr="000827BB" w14:paraId="6A19912A" w14:textId="77777777" w:rsidTr="00BD5E42">
        <w:trPr>
          <w:trHeight w:val="331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4776EAE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Minimum Sample Volume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381DCBA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33.3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µL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for Human Serum</w:t>
            </w:r>
          </w:p>
        </w:tc>
      </w:tr>
      <w:tr w:rsidR="00BD35CE" w:rsidRPr="000827BB" w14:paraId="49EB8DA2" w14:textId="77777777" w:rsidTr="00BD5E42">
        <w:trPr>
          <w:trHeight w:val="590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71E2E28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Standard Curve Fit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28185E6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5PL with weighting factor of 1/Y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eastAsia="en-US"/>
                <w14:ligatures w14:val="none"/>
              </w:rPr>
              <w:t>2</w:t>
            </w:r>
          </w:p>
        </w:tc>
      </w:tr>
      <w:tr w:rsidR="00BD35CE" w:rsidRPr="000827BB" w14:paraId="77685EEF" w14:textId="77777777" w:rsidTr="00BD5E42">
        <w:trPr>
          <w:trHeight w:val="914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6CA55A5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Lower Limit of Quantification (LLOQ) (ng/mL)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1E888BD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0.00977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</w:t>
            </w:r>
          </w:p>
        </w:tc>
      </w:tr>
      <w:tr w:rsidR="00BD35CE" w:rsidRPr="000827BB" w14:paraId="5686640B" w14:textId="77777777" w:rsidTr="00BD5E42">
        <w:trPr>
          <w:trHeight w:val="914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7A0EF5C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Upper Limit of Quantification (ULOQ) (ng/mL)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2AF6BB9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10.0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</w:t>
            </w:r>
          </w:p>
        </w:tc>
      </w:tr>
      <w:tr w:rsidR="00BD35CE" w:rsidRPr="000827BB" w14:paraId="4A255817" w14:textId="77777777" w:rsidTr="00BD5E42">
        <w:trPr>
          <w:trHeight w:val="816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7CB8E6F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Standard Curve Range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5C80896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0.00977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/mL to 10.0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 define the standard curve limits of quantification.</w:t>
            </w:r>
          </w:p>
        </w:tc>
      </w:tr>
      <w:tr w:rsidR="00BD35CE" w:rsidRPr="000827BB" w14:paraId="02A62F79" w14:textId="77777777" w:rsidTr="00BD5E42">
        <w:trPr>
          <w:trHeight w:val="622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15B1525C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Minimum Required Dilution (MRD)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4EB14B6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1:3 </w:t>
            </w:r>
          </w:p>
        </w:tc>
      </w:tr>
      <w:tr w:rsidR="00BD35CE" w:rsidRPr="000827BB" w14:paraId="054EABC9" w14:textId="77777777" w:rsidTr="00BD5E42">
        <w:trPr>
          <w:trHeight w:val="609"/>
          <w:jc w:val="center"/>
        </w:trPr>
        <w:tc>
          <w:tcPr>
            <w:tcW w:w="1304" w:type="dxa"/>
            <w:vMerge w:val="restart"/>
            <w:vAlign w:val="center"/>
            <w:hideMark/>
          </w:tcPr>
          <w:p w14:paraId="3C77D6E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Accuracy and Precision</w:t>
            </w:r>
          </w:p>
        </w:tc>
        <w:tc>
          <w:tcPr>
            <w:tcW w:w="1767" w:type="dxa"/>
            <w:vAlign w:val="center"/>
            <w:hideMark/>
          </w:tcPr>
          <w:p w14:paraId="5C7C1A42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Parameters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0084B9E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LLOQ (0.00977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246" w:type="dxa"/>
            <w:vAlign w:val="center"/>
            <w:hideMark/>
          </w:tcPr>
          <w:p w14:paraId="7949A69D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</w:t>
            </w: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LQC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(0.1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30</w:t>
            </w: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176" w:type="dxa"/>
            <w:vAlign w:val="center"/>
            <w:hideMark/>
          </w:tcPr>
          <w:p w14:paraId="1989DA69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</w:t>
            </w: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MQC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(0.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340</w:t>
            </w: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88CADE8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HQC (2.50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445" w:type="dxa"/>
            <w:vAlign w:val="center"/>
            <w:hideMark/>
          </w:tcPr>
          <w:p w14:paraId="27F88D3A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ULOQ (10.0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</w:tr>
      <w:tr w:rsidR="00BD35CE" w:rsidRPr="000827BB" w14:paraId="6808870E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3620FCF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2A953306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Intra-assay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38D335DC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2.4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19C61A1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2.2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5FE447D6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53A4C84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-1.6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14:paraId="73A3A547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-1.8</w:t>
            </w:r>
          </w:p>
        </w:tc>
      </w:tr>
      <w:tr w:rsidR="00BD35CE" w:rsidRPr="000827BB" w14:paraId="5E5F5752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2A32247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60ACBC4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Relative Error (%RE)</w:t>
            </w:r>
          </w:p>
        </w:tc>
        <w:tc>
          <w:tcPr>
            <w:tcW w:w="1288" w:type="dxa"/>
            <w:vMerge/>
            <w:vAlign w:val="center"/>
            <w:hideMark/>
          </w:tcPr>
          <w:p w14:paraId="5DC080C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3D186174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6B5F63D9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5866B53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50D033C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77262D28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0AA5D29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168B95C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Intra-assay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03FD1D3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205612AF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2.8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21177F4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1D7B312C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4.1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14:paraId="1A1A1F0E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2.5</w:t>
            </w:r>
          </w:p>
        </w:tc>
      </w:tr>
      <w:tr w:rsidR="00BD35CE" w:rsidRPr="000827BB" w14:paraId="659A4027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0E9F45E7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0F4977D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Precision (%CV)</w:t>
            </w:r>
          </w:p>
        </w:tc>
        <w:tc>
          <w:tcPr>
            <w:tcW w:w="1288" w:type="dxa"/>
            <w:vMerge/>
            <w:vAlign w:val="center"/>
            <w:hideMark/>
          </w:tcPr>
          <w:p w14:paraId="1086A96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191CABE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7BFBA99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00A4E1B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5072F7D3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09F783BD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699C100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2320B48A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Inter-assay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38BAE89A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757A26F2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0.1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6A350B4C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0.1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0FFF4658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14:paraId="4F3A486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1.5</w:t>
            </w:r>
          </w:p>
        </w:tc>
      </w:tr>
      <w:tr w:rsidR="00BD35CE" w:rsidRPr="000827BB" w14:paraId="4ADC66B9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77859C9C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5BD5FA4A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Relative Error (%RE)</w:t>
            </w:r>
          </w:p>
        </w:tc>
        <w:tc>
          <w:tcPr>
            <w:tcW w:w="1288" w:type="dxa"/>
            <w:vMerge/>
            <w:vAlign w:val="center"/>
            <w:hideMark/>
          </w:tcPr>
          <w:p w14:paraId="3AEFDF3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1F5253B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3463339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5CBE9E43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17CA66F4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421C93B2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045D970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1576EC5D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Inter-assay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0E566DF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24C4C5AA" w14:textId="77777777" w:rsidR="00BD35CE" w:rsidRPr="00F34BC5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34BC5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2BDFE20D" w14:textId="77777777" w:rsidR="00BD35CE" w:rsidRPr="00F34BC5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34BC5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46EFD7A7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5.1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14:paraId="7A30EDB8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4.9</w:t>
            </w:r>
          </w:p>
        </w:tc>
      </w:tr>
      <w:tr w:rsidR="00BD35CE" w:rsidRPr="000827BB" w14:paraId="141CE3C6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5D5AE43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02F1CF9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Precision (%CV)</w:t>
            </w:r>
          </w:p>
        </w:tc>
        <w:tc>
          <w:tcPr>
            <w:tcW w:w="1288" w:type="dxa"/>
            <w:vMerge/>
            <w:vAlign w:val="center"/>
            <w:hideMark/>
          </w:tcPr>
          <w:p w14:paraId="11B4F9B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66DCCDFA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3FD6E143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318CA154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7B15F31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5B166FA3" w14:textId="77777777" w:rsidTr="00BD5E42">
        <w:trPr>
          <w:trHeight w:val="622"/>
          <w:jc w:val="center"/>
        </w:trPr>
        <w:tc>
          <w:tcPr>
            <w:tcW w:w="1304" w:type="dxa"/>
            <w:vMerge/>
            <w:vAlign w:val="center"/>
            <w:hideMark/>
          </w:tcPr>
          <w:p w14:paraId="335AF1FB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01F5DC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%Total Error (%TE)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D41E44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23DFF640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F6C965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39900D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FC2B13E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6.4</w:t>
            </w:r>
          </w:p>
        </w:tc>
      </w:tr>
      <w:tr w:rsidR="00BD35CE" w:rsidRPr="000827BB" w14:paraId="25F9E5C1" w14:textId="77777777" w:rsidTr="00BD5E42">
        <w:trPr>
          <w:trHeight w:val="622"/>
          <w:jc w:val="center"/>
        </w:trPr>
        <w:tc>
          <w:tcPr>
            <w:tcW w:w="1304" w:type="dxa"/>
            <w:vAlign w:val="center"/>
          </w:tcPr>
          <w:p w14:paraId="06C5B16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Linearity of Dilution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14:paraId="6934B46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Human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serum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samples were diluted in Sample Diluent starting at the MRD (1:3) to a maximum dilution of 1: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48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Dilution linearity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was observed between the dilution series from 1:3 (MRD) to 1: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12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.</w:t>
            </w:r>
          </w:p>
        </w:tc>
      </w:tr>
      <w:tr w:rsidR="00BD35CE" w:rsidRPr="000827BB" w14:paraId="3F9366DA" w14:textId="77777777" w:rsidTr="00BD5E42">
        <w:trPr>
          <w:trHeight w:val="622"/>
          <w:jc w:val="center"/>
        </w:trPr>
        <w:tc>
          <w:tcPr>
            <w:tcW w:w="1304" w:type="dxa"/>
            <w:vAlign w:val="center"/>
          </w:tcPr>
          <w:p w14:paraId="7EEFED2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Freeze Thaw Stability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14:paraId="5569314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pTau217 in human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serum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is stable for up to 5 freeze-thaw cycles from -70°C (nominal) to ambient temperature.</w:t>
            </w:r>
          </w:p>
        </w:tc>
      </w:tr>
      <w:tr w:rsidR="00BD35CE" w:rsidRPr="000827BB" w14:paraId="5FAED85A" w14:textId="77777777" w:rsidTr="00BD5E42">
        <w:trPr>
          <w:trHeight w:val="622"/>
          <w:jc w:val="center"/>
        </w:trPr>
        <w:tc>
          <w:tcPr>
            <w:tcW w:w="1304" w:type="dxa"/>
            <w:vAlign w:val="center"/>
          </w:tcPr>
          <w:p w14:paraId="14DD83A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Bench-top Stability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14:paraId="11114C7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pTau217 in human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serum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is stable for up to 6 hours on bench-top at ambient temperature.</w:t>
            </w:r>
          </w:p>
        </w:tc>
      </w:tr>
      <w:tr w:rsidR="00BD35CE" w:rsidRPr="000827BB" w14:paraId="25B21C85" w14:textId="77777777" w:rsidTr="00BD5E42">
        <w:trPr>
          <w:trHeight w:val="622"/>
          <w:jc w:val="center"/>
        </w:trPr>
        <w:tc>
          <w:tcPr>
            <w:tcW w:w="1304" w:type="dxa"/>
            <w:vAlign w:val="center"/>
          </w:tcPr>
          <w:p w14:paraId="51AEE93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Refrigerator Stability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14:paraId="3E358167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pTau217 in human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serum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is stable for up to 24 hours at 4°C.</w:t>
            </w:r>
          </w:p>
        </w:tc>
      </w:tr>
    </w:tbl>
    <w:p w14:paraId="3CFCD476" w14:textId="77777777" w:rsidR="00BD35CE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outlineLvl w:val="0"/>
        <w:rPr>
          <w:rFonts w:ascii="Times New Roman" w:eastAsia="SimSun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p w14:paraId="4A6F8AE8" w14:textId="77777777" w:rsidR="00BD35CE" w:rsidRPr="00E04F56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outlineLvl w:val="0"/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</w:pPr>
      <w:r w:rsidRPr="00E04F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 xml:space="preserve">Table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>s3</w:t>
      </w:r>
      <w:r w:rsidRPr="00E04F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>. pTau217 validation summary table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 xml:space="preserve"> (Matrix: Human CSF)</w:t>
      </w:r>
      <w:r w:rsidRPr="00E04F56">
        <w:rPr>
          <w:rFonts w:ascii="Times New Roman" w:eastAsia="SimSun" w:hAnsi="Times New Roman" w:cs="Times New Roman"/>
          <w:bCs/>
          <w:kern w:val="0"/>
          <w:sz w:val="24"/>
          <w:szCs w:val="24"/>
          <w:lang w:eastAsia="en-US"/>
          <w14:ligatures w14:val="none"/>
        </w:rPr>
        <w:t>.</w:t>
      </w:r>
    </w:p>
    <w:p w14:paraId="3430D088" w14:textId="77777777" w:rsidR="00BD35CE" w:rsidRDefault="00BD35CE" w:rsidP="00BD35CE">
      <w:pPr>
        <w:keepNext/>
        <w:tabs>
          <w:tab w:val="left" w:pos="720"/>
          <w:tab w:val="left" w:pos="2760"/>
        </w:tabs>
        <w:spacing w:after="0" w:line="240" w:lineRule="auto"/>
        <w:outlineLvl w:val="0"/>
        <w:rPr>
          <w:rFonts w:ascii="Times New Roman" w:eastAsia="SimSun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767"/>
        <w:gridCol w:w="1288"/>
        <w:gridCol w:w="1246"/>
        <w:gridCol w:w="1176"/>
        <w:gridCol w:w="1176"/>
        <w:gridCol w:w="1445"/>
      </w:tblGrid>
      <w:tr w:rsidR="00BD35CE" w:rsidRPr="000827BB" w14:paraId="110ED09D" w14:textId="77777777" w:rsidTr="00BD5E42">
        <w:trPr>
          <w:trHeight w:val="331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4FBCBA9C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Minimum Sample Volume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164FDE4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 µL for Human CSF</w:t>
            </w:r>
          </w:p>
        </w:tc>
      </w:tr>
      <w:tr w:rsidR="00BD35CE" w:rsidRPr="000827BB" w14:paraId="2F8A5D1A" w14:textId="77777777" w:rsidTr="00BD5E42">
        <w:trPr>
          <w:trHeight w:val="590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0065DED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Standard Curve Fit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5F21D23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5PL with weighting factor of 1/Y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vertAlign w:val="superscript"/>
                <w:lang w:eastAsia="en-US"/>
                <w14:ligatures w14:val="none"/>
              </w:rPr>
              <w:t>2</w:t>
            </w:r>
          </w:p>
        </w:tc>
      </w:tr>
      <w:tr w:rsidR="00BD35CE" w:rsidRPr="000827BB" w14:paraId="3D6AE2EF" w14:textId="77777777" w:rsidTr="00BD5E42">
        <w:trPr>
          <w:trHeight w:val="914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6A227D7E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Lower Limit of Quantification (LLOQ) (ng/mL)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48353CD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0.00977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</w:t>
            </w:r>
          </w:p>
        </w:tc>
      </w:tr>
      <w:tr w:rsidR="00BD35CE" w:rsidRPr="000827BB" w14:paraId="6C821A0F" w14:textId="77777777" w:rsidTr="00BD5E42">
        <w:trPr>
          <w:trHeight w:val="914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4890CFD4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Upper Limit of Quantification (ULOQ) (ng/mL)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7681CC2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10.0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</w:t>
            </w:r>
          </w:p>
        </w:tc>
      </w:tr>
      <w:tr w:rsidR="00BD35CE" w:rsidRPr="000827BB" w14:paraId="316F831A" w14:textId="77777777" w:rsidTr="00BD5E42">
        <w:trPr>
          <w:trHeight w:val="816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562E914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Standard Curve Range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53885D4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0.00977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/mL to 10.0 </w:t>
            </w:r>
            <w:proofErr w:type="spellStart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 define the standard curve limits of quantification.</w:t>
            </w:r>
          </w:p>
        </w:tc>
      </w:tr>
      <w:tr w:rsidR="00BD35CE" w:rsidRPr="000827BB" w14:paraId="719F0065" w14:textId="77777777" w:rsidTr="00BD5E42">
        <w:trPr>
          <w:trHeight w:val="622"/>
          <w:jc w:val="center"/>
        </w:trPr>
        <w:tc>
          <w:tcPr>
            <w:tcW w:w="1304" w:type="dxa"/>
            <w:shd w:val="clear" w:color="auto" w:fill="auto"/>
            <w:vAlign w:val="center"/>
            <w:hideMark/>
          </w:tcPr>
          <w:p w14:paraId="1E053E29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Minimum Required Dilution (MRD)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  <w:hideMark/>
          </w:tcPr>
          <w:p w14:paraId="4A2E69D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1:20 </w:t>
            </w:r>
          </w:p>
        </w:tc>
      </w:tr>
      <w:tr w:rsidR="00BD35CE" w:rsidRPr="000827BB" w14:paraId="065332E9" w14:textId="77777777" w:rsidTr="00BD5E42">
        <w:trPr>
          <w:trHeight w:val="609"/>
          <w:jc w:val="center"/>
        </w:trPr>
        <w:tc>
          <w:tcPr>
            <w:tcW w:w="1304" w:type="dxa"/>
            <w:vMerge w:val="restart"/>
            <w:vAlign w:val="center"/>
            <w:hideMark/>
          </w:tcPr>
          <w:p w14:paraId="7BDF11BB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Accuracy and Precision</w:t>
            </w:r>
          </w:p>
        </w:tc>
        <w:tc>
          <w:tcPr>
            <w:tcW w:w="1767" w:type="dxa"/>
            <w:vAlign w:val="center"/>
            <w:hideMark/>
          </w:tcPr>
          <w:p w14:paraId="37B83AA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Parameters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1AE0A88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LLOQ (0.00977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246" w:type="dxa"/>
            <w:vAlign w:val="center"/>
            <w:hideMark/>
          </w:tcPr>
          <w:p w14:paraId="7CD6C74A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</w:t>
            </w: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LQC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3.32</w:t>
            </w: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176" w:type="dxa"/>
            <w:vAlign w:val="center"/>
            <w:hideMark/>
          </w:tcPr>
          <w:p w14:paraId="56A8517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</w:t>
            </w: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MQC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9.61</w:t>
            </w: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249947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HQC (2.50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  <w:tc>
          <w:tcPr>
            <w:tcW w:w="1443" w:type="dxa"/>
            <w:vAlign w:val="center"/>
            <w:hideMark/>
          </w:tcPr>
          <w:p w14:paraId="2BD0DA4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ULOQ (10.0 </w:t>
            </w:r>
            <w:proofErr w:type="spellStart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</w:tr>
      <w:tr w:rsidR="00BD35CE" w:rsidRPr="000827BB" w14:paraId="18A4A70D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40D4C8F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3E2DBD8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Intra-assay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7BCC1D02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2.4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6081CE6F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2.2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6ED96A2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1.6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25C9BD8C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-1.6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47796F0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-1.8</w:t>
            </w:r>
          </w:p>
        </w:tc>
      </w:tr>
      <w:tr w:rsidR="00BD35CE" w:rsidRPr="000827BB" w14:paraId="4ABB6FE6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7FA952D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1DDC205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Relative Error (%RE)</w:t>
            </w:r>
          </w:p>
        </w:tc>
        <w:tc>
          <w:tcPr>
            <w:tcW w:w="1288" w:type="dxa"/>
            <w:vMerge/>
            <w:vAlign w:val="center"/>
            <w:hideMark/>
          </w:tcPr>
          <w:p w14:paraId="20D20E83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35838E0F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12EDA075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1315529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1C9CE9A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15970260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13C09D0E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5F55D509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Intra-assay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7ADAA7E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3167A5B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2.4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704CB62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49F4756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4.1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42496AE7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2.5</w:t>
            </w:r>
          </w:p>
        </w:tc>
      </w:tr>
      <w:tr w:rsidR="00BD35CE" w:rsidRPr="000827BB" w14:paraId="2F87998D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5D42EA4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6B22719E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Precision (%CV)</w:t>
            </w:r>
          </w:p>
        </w:tc>
        <w:tc>
          <w:tcPr>
            <w:tcW w:w="1288" w:type="dxa"/>
            <w:vMerge/>
            <w:vAlign w:val="center"/>
            <w:hideMark/>
          </w:tcPr>
          <w:p w14:paraId="236DB3B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42940397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35A93B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04E1C7D9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64BC86A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283B7071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001A95FC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16F89D45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Inter-assay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5AB626CD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18FB5A4D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0.1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7DC4012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0.1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636C41ED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2.0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4B2A138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1.5</w:t>
            </w:r>
          </w:p>
        </w:tc>
      </w:tr>
      <w:tr w:rsidR="00BD35CE" w:rsidRPr="000827BB" w14:paraId="2C8A57CD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0B556F74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67A164CB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Relative Error (%RE)</w:t>
            </w:r>
          </w:p>
        </w:tc>
        <w:tc>
          <w:tcPr>
            <w:tcW w:w="1288" w:type="dxa"/>
            <w:vMerge/>
            <w:vAlign w:val="center"/>
            <w:hideMark/>
          </w:tcPr>
          <w:p w14:paraId="35A4ADAB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09A73E82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7015BC5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0CE761E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23A2830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57CCCB18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5257114A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713F1819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Inter-assay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1C8C7D95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  <w:hideMark/>
          </w:tcPr>
          <w:p w14:paraId="54BA7267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8.7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0FC3B8E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9.8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629852F2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5.1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08B30B7F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4.9</w:t>
            </w:r>
          </w:p>
        </w:tc>
      </w:tr>
      <w:tr w:rsidR="00BD35CE" w:rsidRPr="000827BB" w14:paraId="39F764F7" w14:textId="77777777" w:rsidTr="00BD5E42">
        <w:trPr>
          <w:trHeight w:val="331"/>
          <w:jc w:val="center"/>
        </w:trPr>
        <w:tc>
          <w:tcPr>
            <w:tcW w:w="1304" w:type="dxa"/>
            <w:vMerge/>
            <w:vAlign w:val="center"/>
            <w:hideMark/>
          </w:tcPr>
          <w:p w14:paraId="66984E4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7BFEFB16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Precision (%CV)</w:t>
            </w:r>
          </w:p>
        </w:tc>
        <w:tc>
          <w:tcPr>
            <w:tcW w:w="1288" w:type="dxa"/>
            <w:vMerge/>
            <w:vAlign w:val="center"/>
            <w:hideMark/>
          </w:tcPr>
          <w:p w14:paraId="7FF37546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39E6E90E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6A8783D8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6BD9D36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1E90F443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BD35CE" w:rsidRPr="000827BB" w14:paraId="6D0E545F" w14:textId="77777777" w:rsidTr="00BD5E42">
        <w:trPr>
          <w:trHeight w:val="622"/>
          <w:jc w:val="center"/>
        </w:trPr>
        <w:tc>
          <w:tcPr>
            <w:tcW w:w="1304" w:type="dxa"/>
            <w:vMerge/>
            <w:vAlign w:val="center"/>
            <w:hideMark/>
          </w:tcPr>
          <w:p w14:paraId="62E91B2A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3C40662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%Total Error (%TE)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235953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1.2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4CA996D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10BF991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371EC24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247D1153" w14:textId="77777777" w:rsidR="00BD35CE" w:rsidRPr="000827B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6.4</w:t>
            </w:r>
          </w:p>
        </w:tc>
      </w:tr>
      <w:tr w:rsidR="00BD35CE" w:rsidRPr="000827BB" w14:paraId="4C0D40E2" w14:textId="77777777" w:rsidTr="00BD5E42">
        <w:trPr>
          <w:trHeight w:val="622"/>
          <w:jc w:val="center"/>
        </w:trPr>
        <w:tc>
          <w:tcPr>
            <w:tcW w:w="1304" w:type="dxa"/>
            <w:vAlign w:val="center"/>
          </w:tcPr>
          <w:p w14:paraId="59C7BBB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Linearity of Dilution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14:paraId="5E7866D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Human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CSF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samples were diluted in Sample Diluent starting at the MRD (1: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20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) to a maximum dilution of 1: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320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Dilution linearity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was observed between the dilution series from 1: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20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(MRD) to 1: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320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.</w:t>
            </w:r>
          </w:p>
        </w:tc>
      </w:tr>
      <w:tr w:rsidR="00BD35CE" w:rsidRPr="000827BB" w14:paraId="2D6E3FB1" w14:textId="77777777" w:rsidTr="00BD5E42">
        <w:trPr>
          <w:trHeight w:val="622"/>
          <w:jc w:val="center"/>
        </w:trPr>
        <w:tc>
          <w:tcPr>
            <w:tcW w:w="1304" w:type="dxa"/>
            <w:vAlign w:val="center"/>
          </w:tcPr>
          <w:p w14:paraId="337EF997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Freeze Thaw Stability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14:paraId="2939E76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pTau217 in human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CSF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is stable for up to 5 freeze-thaw cycles from -70°C (nominal) to ambient temperature.</w:t>
            </w:r>
          </w:p>
        </w:tc>
      </w:tr>
      <w:tr w:rsidR="00BD35CE" w:rsidRPr="000827BB" w14:paraId="37943B23" w14:textId="77777777" w:rsidTr="00BD5E42">
        <w:trPr>
          <w:trHeight w:val="622"/>
          <w:jc w:val="center"/>
        </w:trPr>
        <w:tc>
          <w:tcPr>
            <w:tcW w:w="1304" w:type="dxa"/>
            <w:vAlign w:val="center"/>
          </w:tcPr>
          <w:p w14:paraId="798E3FC4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Bench-top Stability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14:paraId="61313391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pTau217 in human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CSF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is stable for up to 6 hours on bench-top at ambient temperature.</w:t>
            </w:r>
          </w:p>
        </w:tc>
      </w:tr>
      <w:tr w:rsidR="00BD35CE" w:rsidRPr="000827BB" w14:paraId="6F291ABE" w14:textId="77777777" w:rsidTr="00BD5E42">
        <w:trPr>
          <w:trHeight w:val="622"/>
          <w:jc w:val="center"/>
        </w:trPr>
        <w:tc>
          <w:tcPr>
            <w:tcW w:w="1304" w:type="dxa"/>
            <w:vAlign w:val="center"/>
          </w:tcPr>
          <w:p w14:paraId="4CAD720D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Refrigerator Stability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14:paraId="34FD2960" w14:textId="77777777" w:rsidR="00BD35CE" w:rsidRPr="000827BB" w:rsidRDefault="00BD35CE" w:rsidP="00BD5E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pTau217 in human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CSF</w:t>
            </w:r>
            <w:r w:rsidRPr="000827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is stable for up to 24 hours at 4°C.</w:t>
            </w:r>
          </w:p>
        </w:tc>
      </w:tr>
    </w:tbl>
    <w:p w14:paraId="16F3E72F" w14:textId="77777777" w:rsidR="00BD35CE" w:rsidRDefault="00BD35CE" w:rsidP="00BD35CE">
      <w:pPr>
        <w:keepNext/>
        <w:tabs>
          <w:tab w:val="left" w:pos="720"/>
          <w:tab w:val="left" w:pos="2760"/>
        </w:tabs>
        <w:spacing w:after="120" w:line="240" w:lineRule="auto"/>
        <w:outlineLvl w:val="0"/>
        <w:rPr>
          <w:rFonts w:ascii="Times New Roman" w:eastAsia="SimSun" w:hAnsi="Times New Roman" w:cs="Times New Roman"/>
          <w:b/>
          <w:kern w:val="0"/>
          <w:sz w:val="28"/>
          <w:szCs w:val="28"/>
          <w:lang w:eastAsia="en-US"/>
          <w14:ligatures w14:val="none"/>
        </w:rPr>
      </w:pPr>
    </w:p>
    <w:p w14:paraId="25F8A8CD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bookmarkStart w:id="3" w:name="_Ref142327626"/>
      <w:bookmarkStart w:id="4" w:name="_Toc142565192"/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</w:t>
      </w:r>
      <w:bookmarkEnd w:id="3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4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. pTau217 Standards</w:t>
      </w:r>
      <w:bookmarkEnd w:id="4"/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 </w:t>
      </w:r>
    </w:p>
    <w:p w14:paraId="4F709930" w14:textId="77777777" w:rsidR="00BD35CE" w:rsidRPr="00E04F56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</w:p>
    <w:tbl>
      <w:tblPr>
        <w:tblW w:w="8360" w:type="dxa"/>
        <w:tblInd w:w="118" w:type="dxa"/>
        <w:tblLook w:val="04A0" w:firstRow="1" w:lastRow="0" w:firstColumn="1" w:lastColumn="0" w:noHBand="0" w:noVBand="1"/>
      </w:tblPr>
      <w:tblGrid>
        <w:gridCol w:w="4180"/>
        <w:gridCol w:w="4180"/>
      </w:tblGrid>
      <w:tr w:rsidR="00BD35CE" w:rsidRPr="008B0497" w14:paraId="1A660C20" w14:textId="77777777" w:rsidTr="00BD5E42">
        <w:trPr>
          <w:trHeight w:val="31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B1A2AD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Calibration Standard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2BA9154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pTau217 (</w:t>
            </w:r>
            <w:proofErr w:type="spellStart"/>
            <w:r w:rsidRPr="008B0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pg</w:t>
            </w:r>
            <w:proofErr w:type="spellEnd"/>
            <w:r w:rsidRPr="008B04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/mL)</w:t>
            </w:r>
          </w:p>
        </w:tc>
      </w:tr>
      <w:tr w:rsidR="00BD35CE" w:rsidRPr="008B0497" w14:paraId="208BD7BE" w14:textId="77777777" w:rsidTr="00BD5E42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DB79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STD1 (ULOQ)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A579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10.0</w:t>
            </w:r>
          </w:p>
        </w:tc>
      </w:tr>
      <w:tr w:rsidR="00BD35CE" w:rsidRPr="008B0497" w14:paraId="6748329B" w14:textId="77777777" w:rsidTr="00BD5E42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6420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STD2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D9C5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5.00</w:t>
            </w:r>
          </w:p>
        </w:tc>
      </w:tr>
      <w:tr w:rsidR="00BD35CE" w:rsidRPr="008B0497" w14:paraId="0617FCC5" w14:textId="77777777" w:rsidTr="00BD5E42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4E8E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STD3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8D28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2.50</w:t>
            </w:r>
          </w:p>
        </w:tc>
      </w:tr>
      <w:tr w:rsidR="00BD35CE" w:rsidRPr="008B0497" w14:paraId="7C8AA2B1" w14:textId="77777777" w:rsidTr="00BD5E42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BEBF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STD4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9388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0.625</w:t>
            </w:r>
          </w:p>
        </w:tc>
      </w:tr>
      <w:tr w:rsidR="00BD35CE" w:rsidRPr="008B0497" w14:paraId="555A801F" w14:textId="77777777" w:rsidTr="00BD5E42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5BC8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STD5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EEAE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0.156</w:t>
            </w:r>
          </w:p>
        </w:tc>
      </w:tr>
      <w:tr w:rsidR="00BD35CE" w:rsidRPr="008B0497" w14:paraId="5DB3E187" w14:textId="77777777" w:rsidTr="00BD5E42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0938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STD6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68A8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0.0391</w:t>
            </w:r>
          </w:p>
        </w:tc>
      </w:tr>
      <w:tr w:rsidR="00BD35CE" w:rsidRPr="008B0497" w14:paraId="4F558072" w14:textId="77777777" w:rsidTr="00BD5E42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D27B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STD7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9BBE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0.0195</w:t>
            </w:r>
          </w:p>
        </w:tc>
      </w:tr>
      <w:tr w:rsidR="00BD35CE" w:rsidRPr="008B0497" w14:paraId="4F81527B" w14:textId="77777777" w:rsidTr="00BD5E42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66A4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STD8 (LLOQ)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5128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0.00977</w:t>
            </w:r>
          </w:p>
        </w:tc>
      </w:tr>
      <w:tr w:rsidR="00BD35CE" w:rsidRPr="008B0497" w14:paraId="445DA1F1" w14:textId="77777777" w:rsidTr="00BD5E42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288E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Blank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8A55" w14:textId="77777777" w:rsidR="00BD35CE" w:rsidRPr="008B049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8B049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0.00</w:t>
            </w:r>
          </w:p>
        </w:tc>
      </w:tr>
    </w:tbl>
    <w:p w14:paraId="571A63D4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  <w:bookmarkStart w:id="5" w:name="_Ref128054349"/>
    </w:p>
    <w:p w14:paraId="2A74AE95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0257A5E1" w14:textId="77777777" w:rsidR="00BD35CE" w:rsidRPr="007D634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bookmarkStart w:id="6" w:name="_Ref142564099"/>
      <w:bookmarkStart w:id="7" w:name="_Toc142565193"/>
      <w:bookmarkEnd w:id="5"/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</w:t>
      </w:r>
      <w:bookmarkEnd w:id="6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5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. QCs</w:t>
      </w:r>
      <w:bookmarkEnd w:id="7"/>
    </w:p>
    <w:p w14:paraId="77834BBA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4580"/>
        <w:gridCol w:w="4580"/>
      </w:tblGrid>
      <w:tr w:rsidR="00BD35CE" w:rsidRPr="005E734A" w14:paraId="0EFE6C3D" w14:textId="77777777" w:rsidTr="00BD5E42">
        <w:trPr>
          <w:trHeight w:val="324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FD181C" w14:textId="77777777" w:rsidR="00BD35CE" w:rsidRPr="005E734A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Quality Control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292A631" w14:textId="77777777" w:rsidR="00BD35CE" w:rsidRPr="005E734A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pTau217 (</w:t>
            </w:r>
            <w:proofErr w:type="spellStart"/>
            <w:r w:rsidRPr="005E73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5E73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/mL)</w:t>
            </w:r>
          </w:p>
        </w:tc>
      </w:tr>
      <w:tr w:rsidR="00BD35CE" w:rsidRPr="001B0000" w14:paraId="4145B1B8" w14:textId="77777777" w:rsidTr="00BD5E42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20BF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ULOQ (Buffer)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42F41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10.0</w:t>
            </w:r>
          </w:p>
        </w:tc>
      </w:tr>
      <w:tr w:rsidR="00BD35CE" w:rsidRPr="001B0000" w14:paraId="373A9389" w14:textId="77777777" w:rsidTr="00BD5E42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C945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HQC (Buffer)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92559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2.50</w:t>
            </w:r>
          </w:p>
        </w:tc>
      </w:tr>
      <w:tr w:rsidR="00BD35CE" w:rsidRPr="001B0000" w14:paraId="473FBC8E" w14:textId="77777777" w:rsidTr="00BD5E42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BE31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MQC (</w:t>
            </w: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Plasma</w:t>
            </w: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F4C52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0.503</w:t>
            </w:r>
          </w:p>
        </w:tc>
      </w:tr>
      <w:tr w:rsidR="00BD35CE" w:rsidRPr="001B0000" w14:paraId="7E9BE96E" w14:textId="77777777" w:rsidTr="00BD5E42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A76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LQC (</w:t>
            </w: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Plasma</w:t>
            </w: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3E9C4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0.146</w:t>
            </w:r>
          </w:p>
        </w:tc>
      </w:tr>
      <w:tr w:rsidR="00BD35CE" w:rsidRPr="001B0000" w14:paraId="11178861" w14:textId="77777777" w:rsidTr="00BD5E42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0A03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MQC (</w:t>
            </w: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Serum</w:t>
            </w: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E20B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0.340</w:t>
            </w:r>
          </w:p>
        </w:tc>
      </w:tr>
      <w:tr w:rsidR="00BD35CE" w:rsidRPr="001B0000" w14:paraId="6EBF6D88" w14:textId="77777777" w:rsidTr="00BD5E42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B68C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LQC (</w:t>
            </w: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Serum</w:t>
            </w: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2F35F" w14:textId="77777777" w:rsidR="00BD35CE" w:rsidRPr="001B000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0.130</w:t>
            </w:r>
          </w:p>
        </w:tc>
      </w:tr>
      <w:tr w:rsidR="00BD35CE" w:rsidRPr="005E734A" w14:paraId="726FC9E5" w14:textId="77777777" w:rsidTr="00BD5E42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B6F" w14:textId="77777777" w:rsidR="00BD35CE" w:rsidRPr="005E734A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MQC (</w:t>
            </w: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CSF</w:t>
            </w: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A313" w14:textId="77777777" w:rsidR="00BD35CE" w:rsidRPr="005E734A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9.61</w:t>
            </w:r>
          </w:p>
        </w:tc>
      </w:tr>
      <w:tr w:rsidR="00BD35CE" w:rsidRPr="005E734A" w14:paraId="16E4F602" w14:textId="77777777" w:rsidTr="00BD5E42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6A9" w14:textId="77777777" w:rsidR="00BD35CE" w:rsidRPr="005E734A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LQC </w:t>
            </w:r>
            <w:r w:rsidRPr="001B000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(CSF</w:t>
            </w: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08D98" w14:textId="77777777" w:rsidR="00BD35CE" w:rsidRPr="005E734A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3.32</w:t>
            </w:r>
          </w:p>
        </w:tc>
      </w:tr>
      <w:tr w:rsidR="00BD35CE" w:rsidRPr="005E734A" w14:paraId="4F8F1186" w14:textId="77777777" w:rsidTr="00BD5E4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2E1" w14:textId="77777777" w:rsidR="00BD35CE" w:rsidRPr="005E734A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LLOQ (Buffer)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1EDE" w14:textId="77777777" w:rsidR="00BD35CE" w:rsidRPr="005E734A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734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0.00977</w:t>
            </w:r>
          </w:p>
        </w:tc>
      </w:tr>
    </w:tbl>
    <w:p w14:paraId="3EA02AA8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>Note: MRD 1:3 only applies to matrix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 xml:space="preserve"> plasma and serum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 xml:space="preserve"> MQC and LQC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 xml:space="preserve">. </w:t>
      </w:r>
    </w:p>
    <w:p w14:paraId="219134DE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 xml:space="preserve">          MRD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>1: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>20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 xml:space="preserve"> only applies to matrix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 xml:space="preserve"> CSF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  <w:t xml:space="preserve"> MQC and LQC.</w:t>
      </w:r>
    </w:p>
    <w:p w14:paraId="5AA5E736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</w:pPr>
    </w:p>
    <w:p w14:paraId="29A3F629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en-US"/>
          <w14:ligatures w14:val="none"/>
        </w:rPr>
      </w:pPr>
    </w:p>
    <w:p w14:paraId="74F5A93C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bookmarkStart w:id="8" w:name="_Ref13915814"/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s6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. Accuracy and Precision from All QCs (pTau217 in Human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Plasma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)</w:t>
      </w:r>
    </w:p>
    <w:p w14:paraId="0F6A5CDC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</w:p>
    <w:tbl>
      <w:tblPr>
        <w:tblW w:w="9274" w:type="dxa"/>
        <w:tblLook w:val="04A0" w:firstRow="1" w:lastRow="0" w:firstColumn="1" w:lastColumn="0" w:noHBand="0" w:noVBand="1"/>
      </w:tblPr>
      <w:tblGrid>
        <w:gridCol w:w="1487"/>
        <w:gridCol w:w="3085"/>
        <w:gridCol w:w="1128"/>
        <w:gridCol w:w="877"/>
        <w:gridCol w:w="972"/>
        <w:gridCol w:w="749"/>
        <w:gridCol w:w="976"/>
      </w:tblGrid>
      <w:tr w:rsidR="00BD35CE" w:rsidRPr="00DA77FD" w14:paraId="396DE3DD" w14:textId="77777777" w:rsidTr="00BD5E42">
        <w:trPr>
          <w:trHeight w:val="292"/>
        </w:trPr>
        <w:tc>
          <w:tcPr>
            <w:tcW w:w="45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E791359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P&amp;A Summary Data</w:t>
            </w:r>
          </w:p>
        </w:tc>
        <w:tc>
          <w:tcPr>
            <w:tcW w:w="47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5E83CB7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Nominal Concentration (</w:t>
            </w:r>
            <w:proofErr w:type="spellStart"/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/mL)</w:t>
            </w:r>
          </w:p>
        </w:tc>
      </w:tr>
      <w:tr w:rsidR="00BD35CE" w:rsidRPr="00DA77FD" w14:paraId="08A82FD0" w14:textId="77777777" w:rsidTr="00BD5E42">
        <w:trPr>
          <w:trHeight w:val="304"/>
        </w:trPr>
        <w:tc>
          <w:tcPr>
            <w:tcW w:w="45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7CB75A5" w14:textId="77777777" w:rsidR="00BD35CE" w:rsidRPr="00DA77FD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6D050B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LLOQ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67697C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pLQC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46A8DD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pMQC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C918ED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HQC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CCE127D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ULOQ</w:t>
            </w:r>
          </w:p>
        </w:tc>
      </w:tr>
      <w:tr w:rsidR="00BD35CE" w:rsidRPr="00DA77FD" w14:paraId="5F96CCFE" w14:textId="77777777" w:rsidTr="00BD5E42">
        <w:trPr>
          <w:trHeight w:val="292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3EEF57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Characteristic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0470BFF7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Statistic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4A9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0.00977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7E80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0.146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A594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0.503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F7A2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2.50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C5AA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10.0</w:t>
            </w:r>
          </w:p>
        </w:tc>
      </w:tr>
      <w:tr w:rsidR="00BD35CE" w:rsidRPr="00DA77FD" w14:paraId="50FA4839" w14:textId="77777777" w:rsidTr="00BD5E42">
        <w:trPr>
          <w:trHeight w:val="292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7431BFE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# Results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2495B272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8AB8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7D5F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F1F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3A9B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3E0D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BD35CE" w:rsidRPr="00DA77FD" w14:paraId="697A040C" w14:textId="77777777" w:rsidTr="00BD5E42">
        <w:trPr>
          <w:trHeight w:val="292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B181D5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Accuracy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0CE9B07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Mean Bias (%RE)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1C6F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8D56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133B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8E88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AD7EB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1.5</w:t>
            </w:r>
          </w:p>
        </w:tc>
      </w:tr>
      <w:tr w:rsidR="00BD35CE" w:rsidRPr="00DA77FD" w14:paraId="38AF25AE" w14:textId="77777777" w:rsidTr="00BD5E42">
        <w:trPr>
          <w:trHeight w:val="292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A2A9D" w14:textId="77777777" w:rsidR="00BD35CE" w:rsidRPr="00DA77FD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00416BE2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Inter-assay (%CV)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BF8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3301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8387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CDE7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D410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4.9</w:t>
            </w:r>
          </w:p>
        </w:tc>
      </w:tr>
      <w:tr w:rsidR="00BD35CE" w:rsidRPr="00DA77FD" w14:paraId="31A80107" w14:textId="77777777" w:rsidTr="00BD5E42">
        <w:trPr>
          <w:trHeight w:val="304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2456313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Error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2AF68D32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ABS(%RE)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Inter-assay (%CV)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80F8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80B5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9F0F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CD39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0E8D" w14:textId="77777777" w:rsidR="00BD35CE" w:rsidRPr="00DA77FD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A77F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6.4</w:t>
            </w:r>
          </w:p>
        </w:tc>
      </w:tr>
    </w:tbl>
    <w:p w14:paraId="153C402A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762"/>
        <w:gridCol w:w="457"/>
        <w:gridCol w:w="736"/>
        <w:gridCol w:w="736"/>
        <w:gridCol w:w="736"/>
        <w:gridCol w:w="736"/>
        <w:gridCol w:w="736"/>
        <w:gridCol w:w="753"/>
        <w:gridCol w:w="362"/>
        <w:gridCol w:w="728"/>
        <w:gridCol w:w="815"/>
        <w:gridCol w:w="552"/>
        <w:gridCol w:w="611"/>
        <w:gridCol w:w="540"/>
      </w:tblGrid>
      <w:tr w:rsidR="00BD35CE" w:rsidRPr="00DA77FD" w14:paraId="22E2F62D" w14:textId="77777777" w:rsidTr="00BD5E42">
        <w:trPr>
          <w:trHeight w:val="372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3763DD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QC (</w:t>
            </w:r>
            <w:proofErr w:type="spellStart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2F058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Run</w:t>
            </w:r>
          </w:p>
        </w:tc>
        <w:tc>
          <w:tcPr>
            <w:tcW w:w="44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F3A3C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Replicate Results</w:t>
            </w:r>
          </w:p>
        </w:tc>
        <w:tc>
          <w:tcPr>
            <w:tcW w:w="30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DF92D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Intrabatch</w:t>
            </w:r>
            <w:proofErr w:type="spellEnd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(within-run)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D1111C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% TE</w:t>
            </w:r>
          </w:p>
        </w:tc>
      </w:tr>
      <w:tr w:rsidR="00BD35CE" w:rsidRPr="00DA77FD" w14:paraId="34F3C347" w14:textId="77777777" w:rsidTr="00BD5E42">
        <w:trPr>
          <w:trHeight w:val="358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0AE6C0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3BC0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58131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E100C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E74DE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A348B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29731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32092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972E4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D6804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03153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SD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5152B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%CV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DE323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%RE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39EADB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BD35CE" w:rsidRPr="00DA77FD" w14:paraId="06C2ADFF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6974DF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10.0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80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C9C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90B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B51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9.60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2B045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511E5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4FE8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A4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C17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10.3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D5B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0.640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F8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CE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B21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6BF38FA0" w14:textId="77777777" w:rsidTr="00BD5E42">
        <w:trPr>
          <w:trHeight w:val="358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99D099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9E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C1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76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69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9.83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348E6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8709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153DC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59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F15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10.0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94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8D7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F18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220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081375E8" w14:textId="77777777" w:rsidTr="00BD5E42">
        <w:trPr>
          <w:trHeight w:val="358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D9D25A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AFD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F2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11.0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F0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B98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11.0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9D6D0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C581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D680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C1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1E5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11.0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C63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51A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181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C21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353FD066" w14:textId="77777777" w:rsidTr="00BD5E42">
        <w:trPr>
          <w:trHeight w:val="358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9EEE90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DB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D63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9.88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CB8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9.98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CA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7CDB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C8CE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371BA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21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1E7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4B7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0.330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2A6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ABE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C29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35F931AC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DD7EE"/>
            <w:vAlign w:val="center"/>
            <w:hideMark/>
          </w:tcPr>
          <w:p w14:paraId="6C2ABAD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(ULOQ)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7F2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EC1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D79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BC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1731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920F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31F0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50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50E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10.3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46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0.350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891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A48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F785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17EF0C64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F35BA4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795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BD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9.88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65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9.57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696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10.0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0F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9.39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E0D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9.64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21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9.39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6F6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131" w14:textId="77777777" w:rsidR="00BD35CE" w:rsidRPr="00CD161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CD16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9.65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83A9" w14:textId="77777777" w:rsidR="00BD35CE" w:rsidRPr="00CD161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CD16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C295" w14:textId="77777777" w:rsidR="00BD35CE" w:rsidRPr="00CD161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CD16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FC64F" w14:textId="77777777" w:rsidR="00BD35CE" w:rsidRPr="00CD161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CD16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D26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7368B429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BB056F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5A8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BEE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C56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518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F3A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23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84CD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6.4</w:t>
            </w:r>
          </w:p>
        </w:tc>
      </w:tr>
      <w:tr w:rsidR="00BD35CE" w:rsidRPr="00DA77FD" w14:paraId="42D3BDDD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D483D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35C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2A7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7F7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54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440BC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840D9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08F8F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48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48D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7A7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BB3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D9D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0BC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29E0632E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7A8C4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4D1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FD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55E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97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DE482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8333F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6E951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F93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310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E46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73B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434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3311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747FAFBC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9AB49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E59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68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039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04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08C65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AE7DD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1F0A8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EFC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458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B69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C70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03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808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1C2CE63E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5AB91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C5A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415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D0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E5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3270A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17BF7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18C5B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F1F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86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75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086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60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58E9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5F19112F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899DC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(HQC)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EF0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0F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32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94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67000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78400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3DAE6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4B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891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FF5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A1D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FA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45F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3404CD51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52CF6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0F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B22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E5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8F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BD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FD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4D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2.43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5A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3B6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AEE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63E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A2C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-1.6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C06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0C8A0D94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5621C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A32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57A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646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E9F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142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EB5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28A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7.1</w:t>
            </w:r>
          </w:p>
        </w:tc>
      </w:tr>
      <w:tr w:rsidR="00BD35CE" w:rsidRPr="00DA77FD" w14:paraId="62C5A08F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37982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91D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D89D" w14:textId="77777777" w:rsidR="00BD35CE" w:rsidRPr="00BA5FE1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E922" w14:textId="77777777" w:rsidR="00BD35CE" w:rsidRPr="00BA5FE1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EFD" w14:textId="77777777" w:rsidR="00BD35CE" w:rsidRPr="00BA5FE1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0FF706" w14:textId="77777777" w:rsidR="00BD35CE" w:rsidRPr="00BA5FE1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8473FA" w14:textId="77777777" w:rsidR="00BD35CE" w:rsidRPr="00BA5FE1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621826" w14:textId="77777777" w:rsidR="00BD35CE" w:rsidRPr="00BA5FE1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F2F" w14:textId="77777777" w:rsidR="00BD35CE" w:rsidRPr="00BA5FE1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5EC" w14:textId="77777777" w:rsidR="00BD35CE" w:rsidRPr="00BA5FE1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8E59" w14:textId="77777777" w:rsidR="00BD35CE" w:rsidRPr="00BA5FE1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CE56" w14:textId="77777777" w:rsidR="00BD35CE" w:rsidRPr="00BA5FE1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A98F" w14:textId="77777777" w:rsidR="00BD35CE" w:rsidRPr="00BA5FE1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BA5FE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DB78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56F4F53F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D7FD7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388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F360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3A3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5E23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A627D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53A67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25428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EF3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964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240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5B9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B1B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3E4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6D70C622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1485B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1961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6D6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D1C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BF2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4DE56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66C67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D8641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EF8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D4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0.474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29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3BB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962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385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4B675346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E06B5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071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3C04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0.498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56AB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991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F9ABA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3ACF6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3382E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962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6F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0.482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1AF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2E6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B8C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AF7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3A2D8643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F27A5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pMQC</w:t>
            </w:r>
            <w:proofErr w:type="spellEnd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757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FBD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068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68D7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B5FB4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74A11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53C25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9A8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66B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324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741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1C8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4304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140B95A4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48A15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4E5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CF3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058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02F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0.501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781A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CCC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EF4D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0.460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118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1BA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0.485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28A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C8B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C8C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4C2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4A73834B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878C4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C16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0FA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8F5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0.503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067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323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3A4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4DC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6.1</w:t>
            </w:r>
          </w:p>
        </w:tc>
      </w:tr>
      <w:tr w:rsidR="00BD35CE" w:rsidRPr="00DA77FD" w14:paraId="3F9E291B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80BB9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0.146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BC6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EE78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0.149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3688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0.147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C28A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0.166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E81EC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F04D7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D8C46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25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9FF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FD0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31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9D69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08B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1F1FFC8B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BC09C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E54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9DD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5AD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EC7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B5733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121DC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0C835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FDE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00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641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0.00690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FED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EC8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9.9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9AA1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37063B6E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82A74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625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2794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44A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2EAE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35B68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A859D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8B968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717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B37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3F1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0.00510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EF9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F0A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-10.7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757F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26A231EC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2B43F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7AB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0FF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ECC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883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20F07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B5EE2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7D4D3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200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FD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834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0.00870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CA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1F07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-10.7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27C2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2DFDF650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61FC5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pLQC</w:t>
            </w:r>
            <w:proofErr w:type="spellEnd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1B4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2B52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42B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A520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6F656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91599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279D0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CEF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660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C5A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9C1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1107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97D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1337AAB3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F216D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F53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15AC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5E65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0.146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2CA5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B9F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E8E5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73A2" w14:textId="77777777" w:rsidR="00BD35CE" w:rsidRPr="00EB3E38" w:rsidRDefault="00BD35CE" w:rsidP="00BD5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0.129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CA8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154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3C6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422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7.7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E2F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C1B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72AE10B5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C511E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FA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489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756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267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DED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FE5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70E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7.0</w:t>
            </w:r>
          </w:p>
        </w:tc>
      </w:tr>
      <w:tr w:rsidR="00BD35CE" w:rsidRPr="00DA77FD" w14:paraId="23E1A717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C3DD1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0.00977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FC5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8A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0.0443*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A2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0.0434*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17E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0.0474*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7601C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2EA32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35FF0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D6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AC4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CB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69F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FC6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090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2A56932F" w14:textId="77777777" w:rsidTr="00BD5E42">
        <w:trPr>
          <w:trHeight w:val="358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3EAE9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A00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70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BE5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440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99A9A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0DB2C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911B1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40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BA2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1F5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B8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C38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-7.9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A67A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4C3E2B8F" w14:textId="77777777" w:rsidTr="00BD5E42">
        <w:trPr>
          <w:trHeight w:val="358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94A0A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4E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925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21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69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BD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439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6F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A25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FD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BC2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0.000400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530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F1C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B01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584C3CB0" w14:textId="77777777" w:rsidTr="00BD5E42">
        <w:trPr>
          <w:trHeight w:val="358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9F88D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E66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EB9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D9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621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CAE6D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0696A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CE689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17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922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EF8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57A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7.0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3B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37C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5BEE2605" w14:textId="77777777" w:rsidTr="00BD5E42">
        <w:trPr>
          <w:trHeight w:val="358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C112E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(LLOQ)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7E5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41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3D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BAA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C27F2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945AF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71F21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758D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9A5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8F3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0.000450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E14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4.1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B9D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12.6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1E8D6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13F7507A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56435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FA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F0C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188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3E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BC45D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D0208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7D73B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6A8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B3A8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FC1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0.000500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45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5.0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0BE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8FFB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0021AA1B" w14:textId="77777777" w:rsidTr="00BD5E42">
        <w:trPr>
          <w:trHeight w:val="35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705F4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2CD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2893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6C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0.0107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0EE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1A87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6C2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2BF2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0.00901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35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95A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048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0.000600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E8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6.0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4710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2699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DA77FD" w14:paraId="3068FB48" w14:textId="77777777" w:rsidTr="00BD5E42">
        <w:trPr>
          <w:trHeight w:val="298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77E37" w14:textId="77777777" w:rsidR="00BD35CE" w:rsidRPr="00EB3E3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47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0D0F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D8E1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0.00989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272C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0.00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B15A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B8E4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CB95" w14:textId="77777777" w:rsidR="00BD35CE" w:rsidRPr="00EB3E3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EB3E3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</w:tr>
    </w:tbl>
    <w:p w14:paraId="044046F5" w14:textId="603BE52B" w:rsidR="00BD35CE" w:rsidRDefault="00BD35CE" w:rsidP="00BD35C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DA77F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*:  LLOQ preparation error.</w:t>
      </w:r>
    </w:p>
    <w:p w14:paraId="6C443139" w14:textId="77777777" w:rsidR="00CD6F5B" w:rsidRPr="00CD6F5B" w:rsidRDefault="00CD6F5B" w:rsidP="00BD35C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3DE9E6C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s7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. Accuracy and Precision from All QCs (pTau217 in Human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Serum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)</w:t>
      </w:r>
    </w:p>
    <w:p w14:paraId="0E704DBC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498"/>
        <w:gridCol w:w="3109"/>
        <w:gridCol w:w="1146"/>
        <w:gridCol w:w="874"/>
        <w:gridCol w:w="967"/>
        <w:gridCol w:w="761"/>
        <w:gridCol w:w="990"/>
      </w:tblGrid>
      <w:tr w:rsidR="00BD35CE" w:rsidRPr="00963E40" w14:paraId="2A27D4BE" w14:textId="77777777" w:rsidTr="00BD5E42">
        <w:trPr>
          <w:trHeight w:val="244"/>
        </w:trPr>
        <w:tc>
          <w:tcPr>
            <w:tcW w:w="46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0562D721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P&amp;A Summary Data</w:t>
            </w:r>
          </w:p>
        </w:tc>
        <w:tc>
          <w:tcPr>
            <w:tcW w:w="473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3BE3B873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Nominal Concentration (</w:t>
            </w:r>
            <w:proofErr w:type="spellStart"/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/mL)</w:t>
            </w:r>
          </w:p>
        </w:tc>
      </w:tr>
      <w:tr w:rsidR="00BD35CE" w:rsidRPr="00963E40" w14:paraId="66362AF8" w14:textId="77777777" w:rsidTr="00BD5E42">
        <w:trPr>
          <w:trHeight w:val="253"/>
        </w:trPr>
        <w:tc>
          <w:tcPr>
            <w:tcW w:w="46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194301" w14:textId="77777777" w:rsidR="00BD35CE" w:rsidRPr="00963E40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52C703A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LLOQ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DA4C5E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cLQC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B0902F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cMQC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983356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HQC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6F66964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ULOQ</w:t>
            </w:r>
          </w:p>
        </w:tc>
      </w:tr>
      <w:tr w:rsidR="00BD35CE" w:rsidRPr="00963E40" w14:paraId="44AD8956" w14:textId="77777777" w:rsidTr="00BD5E42">
        <w:trPr>
          <w:trHeight w:val="244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1B5FDC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Characteristic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03946C1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Statistic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06B2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0.00977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76D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0.130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B3E1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0.340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8C10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2.50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52D0A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10.0</w:t>
            </w:r>
          </w:p>
        </w:tc>
      </w:tr>
      <w:tr w:rsidR="00BD35CE" w:rsidRPr="00963E40" w14:paraId="21B64B84" w14:textId="77777777" w:rsidTr="00BD5E42">
        <w:trPr>
          <w:trHeight w:val="244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07A84A1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# Results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73EECE8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0A6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4E8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8F63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B144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518C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BD35CE" w:rsidRPr="00963E40" w14:paraId="64DDB583" w14:textId="77777777" w:rsidTr="00BD5E42">
        <w:trPr>
          <w:trHeight w:val="244"/>
        </w:trPr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7BD0C1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Accuracy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E047918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Mean Bias (%RE)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66A9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C2D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877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6F6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F4B04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1.5</w:t>
            </w:r>
          </w:p>
        </w:tc>
      </w:tr>
      <w:tr w:rsidR="00BD35CE" w:rsidRPr="00963E40" w14:paraId="1494C6E7" w14:textId="77777777" w:rsidTr="00BD5E42">
        <w:trPr>
          <w:trHeight w:val="244"/>
        </w:trPr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535C" w14:textId="77777777" w:rsidR="00BD35CE" w:rsidRPr="00963E40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74FB20F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Inter-assay (%CV)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7CA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37CC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7.7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556A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836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FE40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4.9</w:t>
            </w:r>
          </w:p>
        </w:tc>
      </w:tr>
      <w:tr w:rsidR="00BD35CE" w:rsidRPr="00963E40" w14:paraId="5E9DB93B" w14:textId="77777777" w:rsidTr="00BD5E42">
        <w:trPr>
          <w:trHeight w:val="253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A9F43BE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Total Error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AF68FDD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ABS(%RE)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Inter-assay (%CV)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E1D6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C55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7.8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7E8F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FA14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D212" w14:textId="77777777" w:rsidR="00BD35CE" w:rsidRPr="00963E40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63E4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6.4</w:t>
            </w:r>
          </w:p>
        </w:tc>
      </w:tr>
    </w:tbl>
    <w:p w14:paraId="63D7EB37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727"/>
        <w:gridCol w:w="714"/>
        <w:gridCol w:w="695"/>
        <w:gridCol w:w="695"/>
        <w:gridCol w:w="695"/>
        <w:gridCol w:w="695"/>
        <w:gridCol w:w="695"/>
        <w:gridCol w:w="717"/>
        <w:gridCol w:w="544"/>
        <w:gridCol w:w="695"/>
        <w:gridCol w:w="778"/>
        <w:gridCol w:w="541"/>
        <w:gridCol w:w="541"/>
        <w:gridCol w:w="614"/>
      </w:tblGrid>
      <w:tr w:rsidR="00BD35CE" w:rsidRPr="008D59F3" w14:paraId="00053F7C" w14:textId="77777777" w:rsidTr="00BD5E42">
        <w:trPr>
          <w:trHeight w:val="296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D67949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QC (</w:t>
            </w:r>
            <w:proofErr w:type="spellStart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BB549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Run</w:t>
            </w:r>
          </w:p>
        </w:tc>
        <w:tc>
          <w:tcPr>
            <w:tcW w:w="41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AA186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Replicate Results</w:t>
            </w:r>
          </w:p>
        </w:tc>
        <w:tc>
          <w:tcPr>
            <w:tcW w:w="30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77DE1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Intrabatch</w:t>
            </w:r>
            <w:proofErr w:type="spellEnd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(within-run)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B8F358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% TE</w:t>
            </w:r>
          </w:p>
        </w:tc>
      </w:tr>
      <w:tr w:rsidR="00BD35CE" w:rsidRPr="008D59F3" w14:paraId="08CC9870" w14:textId="77777777" w:rsidTr="00BD5E42">
        <w:trPr>
          <w:trHeight w:val="283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611771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2802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84DA4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B5971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728FB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600669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6C025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A2EE3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99A4A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4F3B8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AB197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SD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4FD7E7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%CV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EA767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%RE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EE8FA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BD35CE" w:rsidRPr="008D59F3" w14:paraId="7CCE2B9E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00BD7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0E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4E4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699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9CB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9.60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66004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25D38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2FAD5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D1C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482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10.3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AD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0.640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BEC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6.2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E1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939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15D931F2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35AD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E94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B11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967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AFB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59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36E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9.64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9B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9.39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01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A83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4C9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98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88F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-3.5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DBF1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4E805EE6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E12A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E75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E1B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7BD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1C4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A2D7F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42EDA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A4D75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22F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43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53A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1B2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1C4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EF6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62D7EB17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74D9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3C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CBE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D1A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D0C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F0866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620FA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FECCC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1C6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608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209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286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D2A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1A2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4E0D8B56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62BAC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(ULOQ)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53F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EA6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CDC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2D4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7F86D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64804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99268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54D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BEF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499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399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639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71B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4826D2C9" w14:textId="77777777" w:rsidTr="00BD5E42">
        <w:trPr>
          <w:trHeight w:val="272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3BA1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41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BF0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EC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C2A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2E6F0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65755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54889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2D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581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D6C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40A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19C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388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0DEE5C27" w14:textId="77777777" w:rsidTr="00BD5E42">
        <w:trPr>
          <w:trHeight w:val="283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2E3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8BE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1B0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838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B84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3F9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DF8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3C73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6.4</w:t>
            </w:r>
          </w:p>
        </w:tc>
      </w:tr>
      <w:tr w:rsidR="00BD35CE" w:rsidRPr="008D59F3" w14:paraId="5DF4328C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520F7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5D7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7A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9A4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66E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2.62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4E40C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16CC4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A6D6E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DA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D3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2.60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8CC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69F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E62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3.9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D7A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1BE0BF4D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16D2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810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F3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E6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28A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C9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097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D06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E5C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953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AF2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2F8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5A9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-1.6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E33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2683B3EF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AC71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8C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9CA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564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2CA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23C49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391C1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F65CE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2B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25E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454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065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F9C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-3.3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BCF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1CA059A8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A2C1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922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D1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2B9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560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19450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79231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44CAC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0E5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E5D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F7B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378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E10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939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2E79F3AD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9C4C4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(HQC)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669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48B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14C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0C0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1069E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BC10E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E107B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DB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5A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52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655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A6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869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15DE1A10" w14:textId="77777777" w:rsidTr="00BD5E42">
        <w:trPr>
          <w:trHeight w:val="272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07FF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47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CC5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0A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5B5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C8040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5052B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8146A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77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CF7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8B9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9A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FBB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609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150943CB" w14:textId="77777777" w:rsidTr="00BD5E42">
        <w:trPr>
          <w:trHeight w:val="283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A60B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996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6F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C7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22D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8E1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99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960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7.1</w:t>
            </w:r>
          </w:p>
        </w:tc>
      </w:tr>
      <w:tr w:rsidR="00BD35CE" w:rsidRPr="008D59F3" w14:paraId="36CC17E9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7A6D8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0.340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C96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794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0.339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BB3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0.350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B6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0.352*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F4F2A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0CD1E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DD1C1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F59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2.000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A94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0.345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DEB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0.008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932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2.3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315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695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71F11869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1AB0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B1F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583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C1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EF3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DAA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21A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0.367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A2D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0.354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14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F5F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553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5C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E60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40A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6A71F4FA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7ADE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60E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57F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EC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EBF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D652D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35F21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94DB8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CA5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9B6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BD8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0.00700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B37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CAB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FE8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300E22E3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1A8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70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7E4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495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9F7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02B64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16B89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B4AF7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E83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94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C41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F2D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C9F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-7.7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FAD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4E250986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5D1FF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sMQC</w:t>
            </w:r>
            <w:proofErr w:type="spellEnd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A40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E9A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733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3D7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336C9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DAF5B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1235A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AB1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DC7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453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A76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14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-5.9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74A9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4BBBCB75" w14:textId="77777777" w:rsidTr="00BD5E42">
        <w:trPr>
          <w:trHeight w:val="272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39E2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9BF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A1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A64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CDA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9C9A2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D1988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D4C01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A4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C7E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D3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20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F33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BE2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5C8AC4EE" w14:textId="77777777" w:rsidTr="00BD5E42">
        <w:trPr>
          <w:trHeight w:val="283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2EAD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A7A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538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666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F3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0.0200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F8D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655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4DF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6.0</w:t>
            </w:r>
          </w:p>
        </w:tc>
      </w:tr>
      <w:tr w:rsidR="00BD35CE" w:rsidRPr="008D59F3" w14:paraId="426306C9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B1C90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36C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7F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0.141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A5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0.135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5BD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0.140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A6686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00FA3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8BB09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1D1D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082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0.139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EBA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0.00320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5A7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2.3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479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6.9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471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11EC42CE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728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171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235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DE7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D9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2AB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431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7AF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EC4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79D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3EB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0.00360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E35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698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-2.2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853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6E0A340B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8D70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C8C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C0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2C3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AA8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3586A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7BFE6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DA81D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F9B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530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BE7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627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DA0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08E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1140BF47" w14:textId="77777777" w:rsidTr="00BD5E42">
        <w:trPr>
          <w:trHeight w:val="272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6C74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BB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3F1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39E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A4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8E471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4A7FB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12966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B29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CA7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F44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BCC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1A9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-3.6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468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704EBE80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F6C18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sLQC</w:t>
            </w:r>
            <w:proofErr w:type="spellEnd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E3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DD8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A7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28D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887CC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26C34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1DE8A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76E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8DA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E9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0.00520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4A3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AAC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-6.7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4D7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7EB06ED6" w14:textId="77777777" w:rsidTr="00BD5E42">
        <w:trPr>
          <w:trHeight w:val="272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F2BB7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EA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0F3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4A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1D9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8D6A3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319E3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8EBD8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BEC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FD5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D86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C84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069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FC54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14832C1C" w14:textId="77777777" w:rsidTr="00BD5E42">
        <w:trPr>
          <w:trHeight w:val="283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9088B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9FA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DA2E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EF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43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A5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D5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A8B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7.8</w:t>
            </w:r>
          </w:p>
        </w:tc>
      </w:tr>
      <w:tr w:rsidR="00BD35CE" w:rsidRPr="008D59F3" w14:paraId="7F3009E8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3FF2A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lastRenderedPageBreak/>
              <w:t>0.00977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F19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B6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0.0443*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1E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0.0434*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9F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0.0474*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B7177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0B548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B63F9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820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428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C03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8D9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C51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211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49A6E9F6" w14:textId="77777777" w:rsidTr="00BD5E42">
        <w:trPr>
          <w:trHeight w:val="272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848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ADD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CCE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918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52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D17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91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89E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FB2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C78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875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0.000600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0EC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6B8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798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06B9F9E6" w14:textId="77777777" w:rsidTr="00BD5E42">
        <w:trPr>
          <w:trHeight w:val="272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6BF1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D3C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08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3B3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949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E02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DA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930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A0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2B3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678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30C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816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-7.9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672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15457DA0" w14:textId="77777777" w:rsidTr="00BD5E42">
        <w:trPr>
          <w:trHeight w:val="272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AA26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331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F26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E72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C00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44C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7DF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D68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C20E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5CF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D5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0.000400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F15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A8E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CF7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5B8ED2F0" w14:textId="77777777" w:rsidTr="00BD5E42">
        <w:trPr>
          <w:trHeight w:val="272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F111B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(LLOQ)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0C0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AE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9F6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98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DEDC9B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C1DD1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4B400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3E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4D7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FF0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0.000700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AFF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3A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DCA83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2A75808F" w14:textId="77777777" w:rsidTr="00BD5E42">
        <w:trPr>
          <w:trHeight w:val="272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F28BE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B58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A25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FD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4F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7CF28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7077F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B5FEB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913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88D5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2BA4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31BC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63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12.6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294F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236B5E80" w14:textId="77777777" w:rsidTr="00BD5E42">
        <w:trPr>
          <w:trHeight w:val="272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1C503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06D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3E9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AE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F9D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1AE7A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36BCC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F4EB7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380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51CA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85C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0381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80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8F48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8D59F3" w14:paraId="51EFBE8A" w14:textId="77777777" w:rsidTr="00BD5E42">
        <w:trPr>
          <w:trHeight w:val="236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527D1" w14:textId="77777777" w:rsidR="00BD35CE" w:rsidRPr="008D59F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7C87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2DB2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9D0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B35D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D67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91B6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BDF9" w14:textId="77777777" w:rsidR="00BD35CE" w:rsidRPr="008D59F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8D59F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</w:tr>
    </w:tbl>
    <w:p w14:paraId="756DA01A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  <w:t xml:space="preserve">*:  </w:t>
      </w:r>
      <w:r w:rsidRPr="00AF53F9"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  <w:t>LLOQ preparation error.</w:t>
      </w:r>
    </w:p>
    <w:p w14:paraId="09A3FBD6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2F153AE8" w14:textId="77777777" w:rsidR="00C651D8" w:rsidRDefault="00C651D8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0A4BDD75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s8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. Accuracy and Precision from All QCs (pTau217 in Human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CSF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)</w:t>
      </w:r>
    </w:p>
    <w:p w14:paraId="1B7B79E5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9314" w:type="dxa"/>
        <w:tblLook w:val="04A0" w:firstRow="1" w:lastRow="0" w:firstColumn="1" w:lastColumn="0" w:noHBand="0" w:noVBand="1"/>
      </w:tblPr>
      <w:tblGrid>
        <w:gridCol w:w="1493"/>
        <w:gridCol w:w="3098"/>
        <w:gridCol w:w="1141"/>
        <w:gridCol w:w="870"/>
        <w:gridCol w:w="964"/>
        <w:gridCol w:w="758"/>
        <w:gridCol w:w="990"/>
      </w:tblGrid>
      <w:tr w:rsidR="00BD35CE" w:rsidRPr="00BA0D9B" w14:paraId="563D8E91" w14:textId="77777777" w:rsidTr="00BD5E42">
        <w:trPr>
          <w:trHeight w:val="253"/>
        </w:trPr>
        <w:tc>
          <w:tcPr>
            <w:tcW w:w="45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AFFF5F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P&amp;A Summary Data</w:t>
            </w:r>
          </w:p>
        </w:tc>
        <w:tc>
          <w:tcPr>
            <w:tcW w:w="47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88D0D2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Nominal Concentration (</w:t>
            </w: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pg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/mL)</w:t>
            </w:r>
          </w:p>
        </w:tc>
      </w:tr>
      <w:tr w:rsidR="00BD35CE" w:rsidRPr="00BA0D9B" w14:paraId="60040EF4" w14:textId="77777777" w:rsidTr="00BD5E42">
        <w:trPr>
          <w:trHeight w:val="264"/>
        </w:trPr>
        <w:tc>
          <w:tcPr>
            <w:tcW w:w="45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9339F4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2300F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LLOQ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AE997F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cLQC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78B9F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cMQC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826E7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HQC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ED517E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ULOQ</w:t>
            </w:r>
          </w:p>
        </w:tc>
      </w:tr>
      <w:tr w:rsidR="00BD35CE" w:rsidRPr="00BA0D9B" w14:paraId="10731346" w14:textId="77777777" w:rsidTr="00BD5E42">
        <w:trPr>
          <w:trHeight w:val="253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BE8C6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Characteristic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271CCBC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Statistic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011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0.00977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A63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3.32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3C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9.61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C90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2.50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DCD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10.0</w:t>
            </w:r>
          </w:p>
        </w:tc>
      </w:tr>
      <w:tr w:rsidR="00BD35CE" w:rsidRPr="00BA0D9B" w14:paraId="2BD83AD2" w14:textId="77777777" w:rsidTr="00BD5E42">
        <w:trPr>
          <w:trHeight w:val="253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9B713A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# Results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F79185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064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179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371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911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151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21</w:t>
            </w:r>
          </w:p>
        </w:tc>
      </w:tr>
      <w:tr w:rsidR="00BD35CE" w:rsidRPr="00BA0D9B" w14:paraId="4D4FF74A" w14:textId="77777777" w:rsidTr="00BD5E42">
        <w:trPr>
          <w:trHeight w:val="253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5562D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Accuracy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3BE39D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Mean Bias (%RE)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7FA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A4C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75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722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8DCE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1.5</w:t>
            </w:r>
          </w:p>
        </w:tc>
      </w:tr>
      <w:tr w:rsidR="00BD35CE" w:rsidRPr="00BA0D9B" w14:paraId="1819A95C" w14:textId="77777777" w:rsidTr="00BD5E42">
        <w:trPr>
          <w:trHeight w:val="253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EBC82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09228CE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Inter-assay (%CV)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DA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0.0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4BA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626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565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D3FE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4.9</w:t>
            </w:r>
          </w:p>
        </w:tc>
      </w:tr>
      <w:tr w:rsidR="00BD35CE" w:rsidRPr="00BA0D9B" w14:paraId="5AAC2A5A" w14:textId="77777777" w:rsidTr="00BD5E42">
        <w:trPr>
          <w:trHeight w:val="264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B82EE7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Total Error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903F08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ABS(%RE)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Inter-assay (%CV)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61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72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9B7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E73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11A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6.4</w:t>
            </w:r>
          </w:p>
        </w:tc>
      </w:tr>
    </w:tbl>
    <w:tbl>
      <w:tblPr>
        <w:tblpPr w:leftFromText="180" w:rightFromText="180" w:vertAnchor="text" w:horzAnchor="margin" w:tblpY="182"/>
        <w:tblW w:w="9340" w:type="dxa"/>
        <w:tblLook w:val="04A0" w:firstRow="1" w:lastRow="0" w:firstColumn="1" w:lastColumn="0" w:noHBand="0" w:noVBand="1"/>
      </w:tblPr>
      <w:tblGrid>
        <w:gridCol w:w="800"/>
        <w:gridCol w:w="587"/>
        <w:gridCol w:w="693"/>
        <w:gridCol w:w="780"/>
        <w:gridCol w:w="776"/>
        <w:gridCol w:w="711"/>
        <w:gridCol w:w="671"/>
        <w:gridCol w:w="729"/>
        <w:gridCol w:w="356"/>
        <w:gridCol w:w="671"/>
        <w:gridCol w:w="780"/>
        <w:gridCol w:w="536"/>
        <w:gridCol w:w="630"/>
        <w:gridCol w:w="620"/>
      </w:tblGrid>
      <w:tr w:rsidR="00BD35CE" w:rsidRPr="00BA0D9B" w14:paraId="0BCB6DDB" w14:textId="77777777" w:rsidTr="00BD5E42">
        <w:trPr>
          <w:trHeight w:val="292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19E1B41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QC (</w:t>
            </w: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C761D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Run</w:t>
            </w:r>
          </w:p>
        </w:tc>
        <w:tc>
          <w:tcPr>
            <w:tcW w:w="43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601AD3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Replicate Results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5E88E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Intrabatch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(within-run)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AB6A45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% TE</w:t>
            </w:r>
          </w:p>
        </w:tc>
      </w:tr>
      <w:tr w:rsidR="00BD35CE" w:rsidRPr="00BA0D9B" w14:paraId="384D946A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4232A4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8D61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4586E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554018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CBCD8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983E9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A6B19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F82D0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E31A7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57BFDC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C4C44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SD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AB3FC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%CV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BA503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%RE</w:t>
            </w: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349A8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</w:tr>
      <w:tr w:rsidR="00BD35CE" w:rsidRPr="00BA0D9B" w14:paraId="712811E7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436CF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298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E61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20D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1C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9.60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372A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178E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B938A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16D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D8D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C7A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0.640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65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6.2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363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A2D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4E8DCA0F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ACED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CA0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394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297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24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716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900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2FF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EA6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073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EA1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C8F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BC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26A8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26282BE6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7572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61A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B88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43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D5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50DC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EFA66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D0707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B9B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2AB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FBB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3C4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EE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6D7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2768F70A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DCD6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E61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7C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08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0AB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7CC83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9611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F506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CF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A6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4B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68A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A08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8D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6056F17D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DA154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(ULOQ)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D63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1A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7A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1C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1EE4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1E88E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7817C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CA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D6E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B6C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067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43E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558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317A4A6C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3E80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722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1E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1A4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75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B2E6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0088F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3AB0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D4A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E65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3E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42B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4BD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C078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4C99624B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CC81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3E5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26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D83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9FA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E7C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451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32A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6.4</w:t>
            </w:r>
          </w:p>
        </w:tc>
      </w:tr>
      <w:tr w:rsidR="00BD35CE" w:rsidRPr="00BA0D9B" w14:paraId="14735256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5CB13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2.50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2A6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A8E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816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2.61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6A6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2.62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F8AB2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CC2C0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C0D4A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6CD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A67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D5D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EAC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0F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3.9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9DC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706C90E2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5BB3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AD2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9EA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E19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F3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1C9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AFD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2A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B3B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AA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52E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EDA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524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64ED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2AD87BCE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2038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D06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9A8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96E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53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26D02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0D13B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BACE6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9E6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FD2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C22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0FF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0AC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-3.3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E15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0B6CE5FD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6653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6BD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3AA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C65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94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EE47D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47355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D6E90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A7B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B57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15E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760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50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CCA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4DA77913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BFC5E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(HQC)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AC4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20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47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FBB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F1826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25A5D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57973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498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81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6D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2F8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FD7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E40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679781EB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AA24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F18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C38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F8C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EA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BF24E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F7CEB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C3468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C4B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981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03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BC3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94A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B2F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22F274B9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0151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5E5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D6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F65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09E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A2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92F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811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7.1</w:t>
            </w:r>
          </w:p>
        </w:tc>
      </w:tr>
      <w:tr w:rsidR="00BD35CE" w:rsidRPr="00BA0D9B" w14:paraId="539881F5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74B27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9.61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C0E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E5F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27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11.7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20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11.3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A329B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8348E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90014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18A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F7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4D8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0.400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78A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3.5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907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17.6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ABB8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0E22A093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6707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34E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9F6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9E5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58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D5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E2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05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410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CAC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7D0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40A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DC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BE5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0850D3A1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D003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E2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8A6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DC9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8AE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23EDD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6961D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DA9F0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1B3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FBC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F9F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9DA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B2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BA1F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7C9E8CAB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6DC7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3E2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70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76B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026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06302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719F2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F49A3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855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739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FE1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963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CC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-7.6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31D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59A47FF4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87899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cMQC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16F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7B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F51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1BC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35444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8977B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C18C9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DED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15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BF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3D8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687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-13.4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0F9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66F46B39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9AE5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023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BE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B4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E42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A90C2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4324E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EBA6B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4A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4AB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94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0.424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A32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D44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-3.4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410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02C0862D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5BD3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79A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F65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6F0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5B8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0.940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FB6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72D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30D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</w:t>
            </w:r>
          </w:p>
        </w:tc>
      </w:tr>
      <w:tr w:rsidR="00BD35CE" w:rsidRPr="00BA0D9B" w14:paraId="595FB3F8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E8117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3.32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CC2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FC8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3.64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041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3.70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A48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3.75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DC5F8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4ABC7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2D71C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65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2AD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3.70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42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0.0551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1EE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988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11.6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018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21AFEB09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0AB5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A4E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7D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39A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DEC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AF6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30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1D7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72B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70D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590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0.0799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2DD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617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AE2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3943E479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8751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207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0C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8B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8A5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48868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5E794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5EAEF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343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278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75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0.0872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7A8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A84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06C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78F389D3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CA3F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E05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42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7B9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C6F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EECDC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5987B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B930E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06A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19D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292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0.0462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65E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E1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-12.5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A90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2503841E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FB5AA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cLQC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0A2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C24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BDF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772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26F52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96CF8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A42E1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A75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6CE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B70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3F5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8F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-10.1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4927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2C3CB283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2CAC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77B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D1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C8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EE1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ABF00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3D49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FB0E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2DC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734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6D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0.0529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57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A7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321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4EEE05FF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25BB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3E1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CDC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278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CF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6F8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F07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4F0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8.8</w:t>
            </w:r>
          </w:p>
        </w:tc>
      </w:tr>
      <w:tr w:rsidR="00BD35CE" w:rsidRPr="00BA0D9B" w14:paraId="4A29A316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68F4A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0.00977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5E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8BA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0.0443*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26E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0.0434*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34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0.0474*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F3DF1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C207D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B494F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559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72D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C56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5E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C49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527E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55141603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63BA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9D2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F0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467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16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77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92E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E6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FFF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59F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795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D29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292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64E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1D6F00BC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42FC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ABD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F5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CD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EFC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B3D12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6B795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1A027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D08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08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2C9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C32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58F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BF0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429BBCA4" w14:textId="77777777" w:rsidTr="00BD5E42">
        <w:trPr>
          <w:trHeight w:val="2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E9F6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6F0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E7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60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138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12A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B78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CA0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3E6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5A7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B86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6A6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A8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7D6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0962E23D" w14:textId="77777777" w:rsidTr="00BD5E42">
        <w:trPr>
          <w:trHeight w:val="28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A0C7A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(LLOQ)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36F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81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F93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42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F1D94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29B10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79BFA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162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22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818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27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BF9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CE1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3608D5E4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DFE60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75E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EE45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E4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E8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EACB0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7AAB6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0F21B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D9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DB3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C6B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5E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5B0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DB0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541DDA41" w14:textId="77777777" w:rsidTr="00BD5E42">
        <w:trPr>
          <w:trHeight w:val="28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25BB5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D3F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BA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24F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84E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59C5A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FF7B4B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29C2D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13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88D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D176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38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162D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9A29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BD35CE" w:rsidRPr="00BA0D9B" w14:paraId="432CE1DA" w14:textId="77777777" w:rsidTr="00BD5E42">
        <w:trPr>
          <w:trHeight w:val="233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AD4C5" w14:textId="77777777" w:rsidR="00BD35CE" w:rsidRPr="00BA0D9B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54A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Interbatch</w:t>
            </w:r>
            <w:proofErr w:type="spellEnd"/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(between-run)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D271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197C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B1F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1C44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BE7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C7F50" w14:textId="77777777" w:rsidR="00BD35CE" w:rsidRPr="00BA0D9B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BA0D9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</w:tr>
    </w:tbl>
    <w:p w14:paraId="2BE1399B" w14:textId="77777777" w:rsidR="00BD35CE" w:rsidRPr="00D572E0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en-US"/>
          <w14:ligatures w14:val="none"/>
        </w:rPr>
      </w:pPr>
      <w:r w:rsidRPr="00D572E0">
        <w:rPr>
          <w:rFonts w:ascii="Times New Roman" w:eastAsia="SimSun" w:hAnsi="Times New Roman" w:cs="Times New Roman"/>
          <w:kern w:val="0"/>
          <w:sz w:val="16"/>
          <w:szCs w:val="16"/>
          <w:lang w:eastAsia="en-US"/>
          <w14:ligatures w14:val="none"/>
        </w:rPr>
        <w:t>*: LLOQ preparation error.</w:t>
      </w:r>
    </w:p>
    <w:p w14:paraId="7BCE53C5" w14:textId="77777777" w:rsidR="00BD35CE" w:rsidRPr="00AF53F9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35709CF6" w14:textId="77777777" w:rsidR="00BD35CE" w:rsidRPr="00AF53F9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en-US"/>
          <w14:ligatures w14:val="none"/>
        </w:rPr>
      </w:pPr>
    </w:p>
    <w:p w14:paraId="3C424E87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bookmarkStart w:id="9" w:name="_Ref142564539"/>
      <w:bookmarkStart w:id="10" w:name="_Toc142565195"/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</w:t>
      </w:r>
      <w:bookmarkEnd w:id="9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9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. Dilution Linearity Test for pTau217 in Human Plasma</w:t>
      </w:r>
      <w:bookmarkEnd w:id="10"/>
    </w:p>
    <w:p w14:paraId="56CB5D9E" w14:textId="77777777" w:rsidR="00BD35CE" w:rsidRPr="00E04F56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0"/>
        <w:gridCol w:w="901"/>
        <w:gridCol w:w="2250"/>
        <w:gridCol w:w="990"/>
        <w:gridCol w:w="2159"/>
        <w:gridCol w:w="1700"/>
      </w:tblGrid>
      <w:tr w:rsidR="00BD35CE" w:rsidRPr="00AF53F9" w14:paraId="7BC5208D" w14:textId="77777777" w:rsidTr="00BD5E42">
        <w:trPr>
          <w:trHeight w:val="570"/>
        </w:trPr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2D368A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bookmarkStart w:id="11" w:name="_Ref128054461"/>
            <w:bookmarkStart w:id="12" w:name="_Ref128056751"/>
            <w:bookmarkStart w:id="13" w:name="_Ref519516157"/>
            <w:bookmarkEnd w:id="8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Sample Lot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631BA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Dilution factor</w:t>
            </w:r>
          </w:p>
        </w:tc>
        <w:tc>
          <w:tcPr>
            <w:tcW w:w="12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296E2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Measured Conc. (after Dilution Factor, ng/mL)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7296E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%CV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139DC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%Recovery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993CF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%CV (Inter)</w:t>
            </w:r>
          </w:p>
        </w:tc>
      </w:tr>
      <w:tr w:rsidR="00BD35CE" w:rsidRPr="00AF53F9" w14:paraId="3D1DD155" w14:textId="77777777" w:rsidTr="00BD5E42">
        <w:trPr>
          <w:trHeight w:val="290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ECA6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HMN1127720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34D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673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2.51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2CF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3.1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82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NA</w:t>
            </w:r>
          </w:p>
        </w:tc>
        <w:tc>
          <w:tcPr>
            <w:tcW w:w="91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470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3.9</w:t>
            </w:r>
          </w:p>
        </w:tc>
      </w:tr>
      <w:tr w:rsidR="00BD35CE" w:rsidRPr="00AF53F9" w14:paraId="6758D7EE" w14:textId="77777777" w:rsidTr="00BD5E42">
        <w:trPr>
          <w:trHeight w:val="290"/>
        </w:trPr>
        <w:tc>
          <w:tcPr>
            <w:tcW w:w="71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F47D4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C6A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3DB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CC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862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105.6</w:t>
            </w:r>
          </w:p>
        </w:tc>
        <w:tc>
          <w:tcPr>
            <w:tcW w:w="91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A8C6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7600F979" w14:textId="77777777" w:rsidTr="00BD5E42">
        <w:trPr>
          <w:trHeight w:val="290"/>
        </w:trPr>
        <w:tc>
          <w:tcPr>
            <w:tcW w:w="71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60AC1D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A88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34A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2C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33A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108.8</w:t>
            </w:r>
          </w:p>
        </w:tc>
        <w:tc>
          <w:tcPr>
            <w:tcW w:w="91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0C34A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37462E95" w14:textId="77777777" w:rsidTr="00BD5E42">
        <w:trPr>
          <w:trHeight w:val="290"/>
        </w:trPr>
        <w:tc>
          <w:tcPr>
            <w:tcW w:w="71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F801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797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FA9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22D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9.3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8B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108.8</w:t>
            </w:r>
          </w:p>
        </w:tc>
        <w:tc>
          <w:tcPr>
            <w:tcW w:w="91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35A2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5FEA6165" w14:textId="77777777" w:rsidTr="00BD5E42">
        <w:trPr>
          <w:trHeight w:val="300"/>
        </w:trPr>
        <w:tc>
          <w:tcPr>
            <w:tcW w:w="71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75EE9C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06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5F1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EC3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A9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110.8</w:t>
            </w:r>
          </w:p>
        </w:tc>
        <w:tc>
          <w:tcPr>
            <w:tcW w:w="91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33E5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4430ACF3" w14:textId="77777777" w:rsidTr="00BD5E42">
        <w:trPr>
          <w:trHeight w:val="290"/>
        </w:trPr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A753D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HMN1127721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1B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89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ED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77A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NA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9DA1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8.6</w:t>
            </w:r>
          </w:p>
        </w:tc>
      </w:tr>
      <w:tr w:rsidR="00BD35CE" w:rsidRPr="00AF53F9" w14:paraId="6857DF6A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67C52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A7E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411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9C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96F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112.7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93B6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71DED15B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22C3EC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E31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A1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CB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A6D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115.1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867B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666246E2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128B0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F52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40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E09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6C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123.6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142F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3C548FDF" w14:textId="77777777" w:rsidTr="00BD5E42">
        <w:trPr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46277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DA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9E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55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12D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126.9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54B3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107A0384" w14:textId="77777777" w:rsidTr="00BD5E42">
        <w:trPr>
          <w:trHeight w:val="290"/>
        </w:trPr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202BB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HMN1127724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CCD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56C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2.48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20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53E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NA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96AF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6.5</w:t>
            </w:r>
          </w:p>
        </w:tc>
      </w:tr>
      <w:tr w:rsidR="00BD35CE" w:rsidRPr="00AF53F9" w14:paraId="5D62C5DF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E59AB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94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A51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CE4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7E7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114.1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84F9B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2B74C1D5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4DF0AD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F9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7BE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E17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9C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107.7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4985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5BC7BBCD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3CD0C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8E2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225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77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817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117.7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79DA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541680AE" w14:textId="77777777" w:rsidTr="00BD5E42">
        <w:trPr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7C80CA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8CA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3F7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0E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ED2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115.7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7828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324F4F16" w14:textId="77777777" w:rsidTr="00BD5E42">
        <w:trPr>
          <w:trHeight w:val="290"/>
        </w:trPr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5369A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HMN1127725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033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81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B9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F9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NA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037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3.5</w:t>
            </w:r>
          </w:p>
        </w:tc>
      </w:tr>
      <w:tr w:rsidR="00BD35CE" w:rsidRPr="00AF53F9" w14:paraId="665E50FE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99BF9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80A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7F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B6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843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100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E0ABA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21E02FB6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560ECB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588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07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3.14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E2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5D3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108.7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7F008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3432FB58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93139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8D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00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5D6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FC2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104.5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76BE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36381322" w14:textId="77777777" w:rsidTr="00BD5E42">
        <w:trPr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E13FE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429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460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2E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E4C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103.5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A64C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7BFA226A" w14:textId="77777777" w:rsidTr="00BD5E42">
        <w:trPr>
          <w:trHeight w:val="290"/>
        </w:trPr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42E31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HMN1127727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6D6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DAE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1C5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636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NA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830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7.5</w:t>
            </w:r>
          </w:p>
        </w:tc>
      </w:tr>
      <w:tr w:rsidR="00BD35CE" w:rsidRPr="00AF53F9" w14:paraId="40D7ABCC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07474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18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85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2.49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C7B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B85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106.0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BAB4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477A9568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E6907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146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A89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F95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C56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106.8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E630C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53A38FA9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C28CA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C4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08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2.86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BF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7.4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C2F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121.7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6C22A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499E3530" w14:textId="77777777" w:rsidTr="00BD5E42">
        <w:trPr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CB2E6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B70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555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2.64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31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4.3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C48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112.3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F21BD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304574FC" w14:textId="77777777" w:rsidTr="00BD5E42">
        <w:trPr>
          <w:trHeight w:val="290"/>
        </w:trPr>
        <w:tc>
          <w:tcPr>
            <w:tcW w:w="7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6B50F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HMN1127728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95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EAB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2.55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DC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25E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NA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2DD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4.6</w:t>
            </w:r>
          </w:p>
        </w:tc>
      </w:tr>
      <w:tr w:rsidR="00BD35CE" w:rsidRPr="00AF53F9" w14:paraId="3BEEC4FB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A5C65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7C1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76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7E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BE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96.9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BF18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5946715A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079657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7A8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8C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2.73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CAC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6C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107.1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18F6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6030206C" w14:textId="77777777" w:rsidTr="00BD5E42">
        <w:trPr>
          <w:trHeight w:val="29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775FDC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76C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3E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BB3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15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96.9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338A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7E86FB82" w14:textId="77777777" w:rsidTr="00BD5E42">
        <w:trPr>
          <w:trHeight w:val="300"/>
        </w:trPr>
        <w:tc>
          <w:tcPr>
            <w:tcW w:w="7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58C85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9A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03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2.67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058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D1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104.7</w:t>
            </w:r>
          </w:p>
        </w:tc>
        <w:tc>
          <w:tcPr>
            <w:tcW w:w="91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76B9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</w:tbl>
    <w:p w14:paraId="4CAAC5A7" w14:textId="01B6755A" w:rsidR="00BD35CE" w:rsidRPr="00CD6F5B" w:rsidRDefault="00BD35CE" w:rsidP="00CD6F5B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20%, %Recovery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within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100±25%.</w:t>
      </w:r>
    </w:p>
    <w:p w14:paraId="4E6D7BEC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51496EF3" w14:textId="77777777" w:rsidR="00C651D8" w:rsidRPr="00AF53F9" w:rsidRDefault="00C651D8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bookmarkEnd w:id="11"/>
    <w:bookmarkEnd w:id="12"/>
    <w:p w14:paraId="5937E7EC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s10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. Dilution Linearity Test for pTau217 in Human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Serum</w:t>
      </w:r>
    </w:p>
    <w:p w14:paraId="50C924BF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1381"/>
        <w:gridCol w:w="1381"/>
        <w:gridCol w:w="2433"/>
        <w:gridCol w:w="1146"/>
        <w:gridCol w:w="1491"/>
        <w:gridCol w:w="1491"/>
      </w:tblGrid>
      <w:tr w:rsidR="00BD35CE" w:rsidRPr="009D5C42" w14:paraId="64AE476F" w14:textId="77777777" w:rsidTr="00BD5E42">
        <w:trPr>
          <w:trHeight w:val="566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F938F5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Sample Lot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EE381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Dilution factor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EBD65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Measured Conc. (after Dilution Factor, ng/mL)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8B137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%CV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775F4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%Recovery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58E06F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%CV (Inter)</w:t>
            </w:r>
          </w:p>
        </w:tc>
      </w:tr>
      <w:tr w:rsidR="00BD35CE" w:rsidRPr="009D5C42" w14:paraId="38E2441F" w14:textId="77777777" w:rsidTr="00BD5E42">
        <w:trPr>
          <w:trHeight w:val="277"/>
        </w:trPr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76A8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HMN1127733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AAE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AB3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4F1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642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30AC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14.6</w:t>
            </w:r>
          </w:p>
        </w:tc>
      </w:tr>
      <w:tr w:rsidR="00BD35CE" w:rsidRPr="009D5C42" w14:paraId="22047F42" w14:textId="77777777" w:rsidTr="00BD5E42">
        <w:trPr>
          <w:trHeight w:val="277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5C3798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65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AFB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75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D6E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115.2</w:t>
            </w:r>
          </w:p>
        </w:tc>
        <w:tc>
          <w:tcPr>
            <w:tcW w:w="14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8745A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347A0FCD" w14:textId="77777777" w:rsidTr="00BD5E42">
        <w:trPr>
          <w:trHeight w:val="277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92C34C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F68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50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77C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78F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109.1</w:t>
            </w:r>
          </w:p>
        </w:tc>
        <w:tc>
          <w:tcPr>
            <w:tcW w:w="14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A995B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6C2B56D" w14:textId="77777777" w:rsidTr="00BD5E42">
        <w:trPr>
          <w:trHeight w:val="277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BCF9D9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D38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7F6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E72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D8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136.4</w:t>
            </w:r>
          </w:p>
        </w:tc>
        <w:tc>
          <w:tcPr>
            <w:tcW w:w="14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2A362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1C3F025B" w14:textId="77777777" w:rsidTr="00BD5E42">
        <w:trPr>
          <w:trHeight w:val="289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B6F3BC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44A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380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36B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AE5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140.7</w:t>
            </w:r>
          </w:p>
        </w:tc>
        <w:tc>
          <w:tcPr>
            <w:tcW w:w="14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E6394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53CAB46" w14:textId="77777777" w:rsidTr="00BD5E42">
        <w:trPr>
          <w:trHeight w:val="277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4A0B8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HMN1127734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21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F6C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8B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8FD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5D1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5.9</w:t>
            </w:r>
          </w:p>
        </w:tc>
      </w:tr>
      <w:tr w:rsidR="00BD35CE" w:rsidRPr="009D5C42" w14:paraId="0F37D5CC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838DF2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DD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F8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730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78A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114.4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BB55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E610668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119FC4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05E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72A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0A0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645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111.7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6477A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037E18EF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3FC3FC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6C4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99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598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C37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111.7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A006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29DEAEEE" w14:textId="77777777" w:rsidTr="00BD5E42">
        <w:trPr>
          <w:trHeight w:val="289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8F2E37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BFF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FAE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AB1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3B1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29BC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A744E66" w14:textId="77777777" w:rsidTr="00BD5E42">
        <w:trPr>
          <w:trHeight w:val="277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E9BC8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HMN1127735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29C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50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D3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9FA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D17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8.5</w:t>
            </w:r>
          </w:p>
        </w:tc>
      </w:tr>
      <w:tr w:rsidR="00BD35CE" w:rsidRPr="009D5C42" w14:paraId="03512DDF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F07C6B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D4C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FA8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399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AF0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111.0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0559D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2C77A0AC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598293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34F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5D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0F5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A5C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117.5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83C2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5ED3C2B9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5BA26E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156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CAA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D45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0B3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119.7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1AE2D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9928E1B" w14:textId="77777777" w:rsidTr="00BD5E42">
        <w:trPr>
          <w:trHeight w:val="289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E20CE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974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D38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3C6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1AC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125.4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2534D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5A7D7915" w14:textId="77777777" w:rsidTr="00BD5E42">
        <w:trPr>
          <w:trHeight w:val="277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62998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HMN1127736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D5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3A9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56B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B77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9D5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17.2</w:t>
            </w:r>
          </w:p>
        </w:tc>
      </w:tr>
      <w:tr w:rsidR="00BD35CE" w:rsidRPr="009D5C42" w14:paraId="2815A16D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9B1058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C12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F66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4D5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21E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126.5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1A14C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0E4E5987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DE8AA4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B0A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41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CE5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BAB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155.1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F9E4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2D27256C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CD3E4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E00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CCF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870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0D7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149.2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8D7B0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28931BA1" w14:textId="77777777" w:rsidTr="00BD5E42">
        <w:trPr>
          <w:trHeight w:val="289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D379B3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D3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5B5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E4F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85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153.0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B51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1A045A51" w14:textId="77777777" w:rsidTr="00BD5E42">
        <w:trPr>
          <w:trHeight w:val="277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97A9C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HMN1127737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3A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7FD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4E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4A0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9E00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24.2</w:t>
            </w:r>
          </w:p>
        </w:tc>
      </w:tr>
      <w:tr w:rsidR="00BD35CE" w:rsidRPr="009D5C42" w14:paraId="35E47F66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098CE0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0B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17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B0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5A9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155.9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404AF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1AEBB855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F82D0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DEC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AF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7DC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332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178.0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0111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7349C98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0B51CB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CC7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98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36E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FE7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189.8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FB37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4AB5C12E" w14:textId="77777777" w:rsidTr="00BD5E42">
        <w:trPr>
          <w:trHeight w:val="289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684E4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80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BEE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782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B6D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200.8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87E6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56C6F1F2" w14:textId="77777777" w:rsidTr="00BD5E42">
        <w:trPr>
          <w:trHeight w:val="277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0EF6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HMN1127738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3FA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49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31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389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04B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</w:tr>
      <w:tr w:rsidR="00BD35CE" w:rsidRPr="009D5C42" w14:paraId="317B97A1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3CB3BF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704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BE4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F1B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518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103.5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9227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36D5A3AD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74CD02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78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60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1F9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4C3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104.4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C715B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02A74D8" w14:textId="77777777" w:rsidTr="00BD5E42">
        <w:trPr>
          <w:trHeight w:val="277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F4E1D0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CAB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CCB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249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61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109.7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ED7D3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1E6E331" w14:textId="77777777" w:rsidTr="00BD5E42">
        <w:trPr>
          <w:trHeight w:val="289"/>
        </w:trPr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D16F57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38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6A2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4A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23E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107.5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0D06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1A6B35A" w14:textId="72B7B1BD" w:rsidR="00BD35CE" w:rsidRPr="00AF53F9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20%, %Recovery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="002E7E9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within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100±25%.</w:t>
      </w:r>
    </w:p>
    <w:p w14:paraId="3182F1A9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077DBFC8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7E3317E5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s11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. Dilution Linearity Test for pTau217 in Human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CSF</w:t>
      </w:r>
    </w:p>
    <w:p w14:paraId="0928ADE5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9327" w:type="dxa"/>
        <w:tblLook w:val="04A0" w:firstRow="1" w:lastRow="0" w:firstColumn="1" w:lastColumn="0" w:noHBand="0" w:noVBand="1"/>
      </w:tblPr>
      <w:tblGrid>
        <w:gridCol w:w="1381"/>
        <w:gridCol w:w="1381"/>
        <w:gridCol w:w="2435"/>
        <w:gridCol w:w="1146"/>
        <w:gridCol w:w="1492"/>
        <w:gridCol w:w="1492"/>
      </w:tblGrid>
      <w:tr w:rsidR="00BD35CE" w:rsidRPr="009D5C42" w14:paraId="6C896E0B" w14:textId="77777777" w:rsidTr="00BD5E42">
        <w:trPr>
          <w:trHeight w:val="577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A3EDD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Sample Lot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E89ED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Dilution factor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232FA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Measured Conc. (after Dilution Factor, ng/mL)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E8937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%CV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6E9FC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%Recovery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5F4D48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%CV (Inter)</w:t>
            </w:r>
          </w:p>
        </w:tc>
      </w:tr>
      <w:tr w:rsidR="00BD35CE" w:rsidRPr="009D5C42" w14:paraId="15C33A74" w14:textId="77777777" w:rsidTr="00BD5E42">
        <w:trPr>
          <w:trHeight w:val="281"/>
        </w:trPr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8EA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</w:t>
            </w:r>
            <w:r w:rsidRPr="00A425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D9C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98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84.5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1F8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21DD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B51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</w:tr>
      <w:tr w:rsidR="00BD35CE" w:rsidRPr="009D5C42" w14:paraId="11EBD5A3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A63AB8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A91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C82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86.6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355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098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102.5</w:t>
            </w:r>
          </w:p>
        </w:tc>
        <w:tc>
          <w:tcPr>
            <w:tcW w:w="14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A0983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1FD11AA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6F8909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84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972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FE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DD95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96.6</w:t>
            </w:r>
          </w:p>
        </w:tc>
        <w:tc>
          <w:tcPr>
            <w:tcW w:w="14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89EB3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488A6CD9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9BA264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A4E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06B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79.5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20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1460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94.1</w:t>
            </w:r>
          </w:p>
        </w:tc>
        <w:tc>
          <w:tcPr>
            <w:tcW w:w="14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83D74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7B966759" w14:textId="77777777" w:rsidTr="00BD5E42">
        <w:trPr>
          <w:trHeight w:val="294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7E9548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937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31C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81.8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1DF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C28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96.8</w:t>
            </w:r>
          </w:p>
        </w:tc>
        <w:tc>
          <w:tcPr>
            <w:tcW w:w="14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EC207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4362D217" w14:textId="77777777" w:rsidTr="00BD5E42">
        <w:trPr>
          <w:trHeight w:val="281"/>
        </w:trPr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B53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</w:t>
            </w:r>
            <w:r w:rsidRPr="00A425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484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0BB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B03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88.8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3E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1.2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C64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976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</w:t>
            </w:r>
          </w:p>
        </w:tc>
      </w:tr>
      <w:tr w:rsidR="00BD35CE" w:rsidRPr="009D5C42" w14:paraId="1B3CA26C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229D9D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10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74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87.6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EA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2550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98.6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59908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5F1F7E2F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2FCCE6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47D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6E2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87.5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D55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382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98.5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F305E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034F582D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38AA76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657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054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89.0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80F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6.4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6F18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100.2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C7633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16835B4" w14:textId="77777777" w:rsidTr="00BD5E42">
        <w:trPr>
          <w:trHeight w:val="294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F65B1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4EC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051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92.7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E51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D9B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104.4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F9306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49AA07FC" w14:textId="77777777" w:rsidTr="00BD5E42">
        <w:trPr>
          <w:trHeight w:val="281"/>
        </w:trPr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1232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</w:t>
            </w:r>
            <w:r w:rsidRPr="00A425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F35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4E8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84.3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0F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1.4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643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564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</w:tr>
      <w:tr w:rsidR="00BD35CE" w:rsidRPr="009D5C42" w14:paraId="5028E056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0123BE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7A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B46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83.6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0F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1F3A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99.2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CD87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2FD7B284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33294B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B3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4F8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87.2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61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A11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103.4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EC71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521A4017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E8358B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C2D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14B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88.7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DC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CC0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105.2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EDE12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10A32B7F" w14:textId="77777777" w:rsidTr="00BD5E42">
        <w:trPr>
          <w:trHeight w:val="294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198D3E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6A0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549A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85.0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B7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888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100.8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189E0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04D88CC4" w14:textId="77777777" w:rsidTr="00BD5E42">
        <w:trPr>
          <w:trHeight w:val="281"/>
        </w:trPr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67C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</w:t>
            </w:r>
            <w:r w:rsidRPr="00A425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757501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F3F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67E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88.3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C5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84D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23E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</w:t>
            </w:r>
          </w:p>
        </w:tc>
      </w:tr>
      <w:tr w:rsidR="00BD35CE" w:rsidRPr="009D5C42" w14:paraId="3D656C0D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9CF1D4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157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C8E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88.3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148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FA8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100.0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8AA99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514FB4A6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EEF899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098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B4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86.6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0B1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4.7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748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98.1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74786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203F8851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D21D64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46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660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88.5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84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7643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100.2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C6C33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7667CA4E" w14:textId="77777777" w:rsidTr="00BD5E42">
        <w:trPr>
          <w:trHeight w:val="294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5D5036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033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442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86.4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B1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3C9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97.8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07F7D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4761807" w14:textId="77777777" w:rsidTr="00BD5E42">
        <w:trPr>
          <w:trHeight w:val="281"/>
        </w:trPr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901C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</w:t>
            </w:r>
            <w:r w:rsidRPr="00A425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26D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359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87.4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4C4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6.0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1D4E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C31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</w:t>
            </w:r>
          </w:p>
        </w:tc>
      </w:tr>
      <w:tr w:rsidR="00BD35CE" w:rsidRPr="009D5C42" w14:paraId="7AAA34AA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84BA1C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76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4D5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82.5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E9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311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94.4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1AB0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75C01C72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B36A78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297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C49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82.4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6F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0675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94.3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8A7F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46EAFA40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103553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15C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C1B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83.1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C5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CA6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95.1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AB6FE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2CEA605D" w14:textId="77777777" w:rsidTr="00BD5E42">
        <w:trPr>
          <w:trHeight w:val="294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8F4A22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EDE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16A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85.2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63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4A0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97.5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6FBE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71CD7822" w14:textId="77777777" w:rsidTr="00BD5E42">
        <w:trPr>
          <w:trHeight w:val="281"/>
        </w:trPr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7F9B9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HMN</w:t>
            </w:r>
            <w:r w:rsidRPr="00A425C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A8FB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81F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76.0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F5D0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FD853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AA2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6.8</w:t>
            </w:r>
          </w:p>
        </w:tc>
      </w:tr>
      <w:tr w:rsidR="00BD35CE" w:rsidRPr="009D5C42" w14:paraId="4F493680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86A520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D1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3DE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88.1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5628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2B0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115.9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C73F4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636026FE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BCA4B1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EC1F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89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90.0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8ED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9AC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118.4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D76C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3324A82B" w14:textId="77777777" w:rsidTr="00BD5E42">
        <w:trPr>
          <w:trHeight w:val="281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C4D987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88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FFE2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90.3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36AD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C5FD1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118.8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4AE05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D35CE" w:rsidRPr="009D5C42" w14:paraId="1EC513B7" w14:textId="77777777" w:rsidTr="00BD5E42">
        <w:trPr>
          <w:trHeight w:val="294"/>
        </w:trPr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5455DC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A36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6F06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86.1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365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D7D9" w14:textId="77777777" w:rsidR="00BD35CE" w:rsidRPr="009D5C42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D5C4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113.3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43E40" w14:textId="77777777" w:rsidR="00BD35CE" w:rsidRPr="009D5C42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992193E" w14:textId="6518A4A1" w:rsidR="00BD35CE" w:rsidRPr="00AF53F9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20%, %Recovery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="00D3099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within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en-US"/>
          <w14:ligatures w14:val="none"/>
        </w:rPr>
        <w:t>100±25%.</w:t>
      </w:r>
    </w:p>
    <w:p w14:paraId="44DF171F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3D86D18F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782237DB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63C795A1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bookmarkStart w:id="14" w:name="_Ref142327920"/>
      <w:bookmarkStart w:id="15" w:name="_Toc142565196"/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lastRenderedPageBreak/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</w:t>
      </w:r>
      <w:bookmarkEnd w:id="14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12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. Short-Term Stability Test for pTau217 in Human Plasma</w:t>
      </w:r>
      <w:bookmarkEnd w:id="15"/>
    </w:p>
    <w:p w14:paraId="7AC43360" w14:textId="77777777" w:rsidR="00BD35CE" w:rsidRPr="00E04F56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3"/>
        <w:gridCol w:w="682"/>
        <w:gridCol w:w="1674"/>
        <w:gridCol w:w="788"/>
        <w:gridCol w:w="779"/>
        <w:gridCol w:w="1689"/>
        <w:gridCol w:w="788"/>
        <w:gridCol w:w="777"/>
      </w:tblGrid>
      <w:tr w:rsidR="00BD35CE" w:rsidRPr="00AF53F9" w14:paraId="3B9926F1" w14:textId="77777777" w:rsidTr="00BD5E42">
        <w:trPr>
          <w:trHeight w:val="300"/>
        </w:trPr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3F3EDA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Condition</w:t>
            </w:r>
          </w:p>
        </w:tc>
        <w:tc>
          <w:tcPr>
            <w:tcW w:w="365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4FF1CCC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Reps</w:t>
            </w:r>
          </w:p>
        </w:tc>
        <w:tc>
          <w:tcPr>
            <w:tcW w:w="17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0A4AD53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 xml:space="preserve">LQC (0.146 </w:t>
            </w:r>
            <w:proofErr w:type="spellStart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pg</w:t>
            </w:r>
            <w:proofErr w:type="spellEnd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/mL)</w:t>
            </w:r>
          </w:p>
        </w:tc>
        <w:tc>
          <w:tcPr>
            <w:tcW w:w="17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73E1E19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 xml:space="preserve">MQC (0.503 </w:t>
            </w:r>
            <w:proofErr w:type="spellStart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pg</w:t>
            </w:r>
            <w:proofErr w:type="spellEnd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/mL)</w:t>
            </w:r>
          </w:p>
        </w:tc>
      </w:tr>
      <w:tr w:rsidR="00BD35CE" w:rsidRPr="00AF53F9" w14:paraId="73B253CA" w14:textId="77777777" w:rsidTr="00BD5E42">
        <w:trPr>
          <w:trHeight w:val="570"/>
        </w:trPr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77BC6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6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836E8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33B9A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Concentration (</w:t>
            </w:r>
            <w:proofErr w:type="spellStart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pg</w:t>
            </w:r>
            <w:proofErr w:type="spellEnd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/mL)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1665E0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% CV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F3270B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% RE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1AD01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Concentration (</w:t>
            </w:r>
            <w:proofErr w:type="spellStart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pg</w:t>
            </w:r>
            <w:proofErr w:type="spellEnd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/mL)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AE7B6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% CV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8C1890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% RE</w:t>
            </w:r>
          </w:p>
        </w:tc>
      </w:tr>
      <w:tr w:rsidR="00BD35CE" w:rsidRPr="00AF53F9" w14:paraId="7F66BA28" w14:textId="77777777" w:rsidTr="00BD5E42">
        <w:trPr>
          <w:trHeight w:val="290"/>
        </w:trPr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5577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 xml:space="preserve">Refrigerator (24 </w:t>
            </w:r>
            <w:proofErr w:type="spellStart"/>
            <w:r w:rsidRPr="00AF53F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>hrs</w:t>
            </w:r>
            <w:proofErr w:type="spellEnd"/>
            <w:r w:rsidRPr="00AF53F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>)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8ECB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C75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0.148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B3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16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1.4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79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0.505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41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1.4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A3D8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0.4</w:t>
            </w:r>
          </w:p>
        </w:tc>
      </w:tr>
      <w:tr w:rsidR="00BD35CE" w:rsidRPr="00AF53F9" w14:paraId="5BB667A0" w14:textId="77777777" w:rsidTr="00BD5E42">
        <w:trPr>
          <w:trHeight w:val="290"/>
        </w:trPr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07C2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D18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C8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0.144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C78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1C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-1.4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3A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0.537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A0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7.6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9F2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6.8</w:t>
            </w:r>
          </w:p>
        </w:tc>
      </w:tr>
      <w:tr w:rsidR="00BD35CE" w:rsidRPr="00AF53F9" w14:paraId="3F5EF518" w14:textId="77777777" w:rsidTr="00BD5E42">
        <w:trPr>
          <w:trHeight w:val="300"/>
        </w:trPr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23CA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D3F6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54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0.154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81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CA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3A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0.509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12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EBA5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1.2</w:t>
            </w:r>
          </w:p>
        </w:tc>
      </w:tr>
      <w:tr w:rsidR="00BD35CE" w:rsidRPr="00AF53F9" w14:paraId="0BD0894A" w14:textId="77777777" w:rsidTr="00BD5E42">
        <w:trPr>
          <w:trHeight w:val="290"/>
        </w:trPr>
        <w:tc>
          <w:tcPr>
            <w:tcW w:w="1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D659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 xml:space="preserve">Benchtop (6 </w:t>
            </w:r>
            <w:proofErr w:type="spellStart"/>
            <w:r w:rsidRPr="00AF53F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>hrs</w:t>
            </w:r>
            <w:proofErr w:type="spellEnd"/>
            <w:r w:rsidRPr="00AF53F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>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5EA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EB7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0.139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FA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4C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-4.8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57C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0.481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B8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57D9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-4.4</w:t>
            </w:r>
          </w:p>
        </w:tc>
      </w:tr>
      <w:tr w:rsidR="00BD35CE" w:rsidRPr="00AF53F9" w14:paraId="707CF7D7" w14:textId="77777777" w:rsidTr="00BD5E42">
        <w:trPr>
          <w:trHeight w:val="290"/>
        </w:trPr>
        <w:tc>
          <w:tcPr>
            <w:tcW w:w="1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F979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BFD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81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0.139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EC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74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-4.8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6C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0.474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97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458B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-5.8</w:t>
            </w:r>
          </w:p>
        </w:tc>
      </w:tr>
      <w:tr w:rsidR="00BD35CE" w:rsidRPr="00AF53F9" w14:paraId="74CC75AD" w14:textId="77777777" w:rsidTr="00BD5E42">
        <w:trPr>
          <w:trHeight w:val="300"/>
        </w:trPr>
        <w:tc>
          <w:tcPr>
            <w:tcW w:w="1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CE14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2EB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8F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0.149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71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9BA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B6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0.546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B8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D39B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8.5</w:t>
            </w:r>
          </w:p>
        </w:tc>
      </w:tr>
      <w:tr w:rsidR="00BD35CE" w:rsidRPr="00AF53F9" w14:paraId="5B9D102F" w14:textId="77777777" w:rsidTr="00BD5E42">
        <w:trPr>
          <w:trHeight w:val="290"/>
        </w:trPr>
        <w:tc>
          <w:tcPr>
            <w:tcW w:w="1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B574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>Freeze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>/</w:t>
            </w:r>
            <w:r w:rsidRPr="00AF53F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>Thaw (5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 xml:space="preserve"> cycles</w:t>
            </w:r>
            <w:r w:rsidRPr="00AF53F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  <w:t>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E1C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AF3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0.144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61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25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-1.4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D25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0.490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79A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29C9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-2.6</w:t>
            </w:r>
          </w:p>
        </w:tc>
      </w:tr>
      <w:tr w:rsidR="00BD35CE" w:rsidRPr="00AF53F9" w14:paraId="7C19E65B" w14:textId="77777777" w:rsidTr="00BD5E42">
        <w:trPr>
          <w:trHeight w:val="290"/>
        </w:trPr>
        <w:tc>
          <w:tcPr>
            <w:tcW w:w="1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2CD0B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DD0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8B6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0.129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757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0C8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-11.6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718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0.443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4D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4BBE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-11.9</w:t>
            </w:r>
          </w:p>
        </w:tc>
      </w:tr>
      <w:tr w:rsidR="00BD35CE" w:rsidRPr="00AF53F9" w14:paraId="5F9B9C06" w14:textId="77777777" w:rsidTr="00BD5E42">
        <w:trPr>
          <w:trHeight w:val="300"/>
        </w:trPr>
        <w:tc>
          <w:tcPr>
            <w:tcW w:w="1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735E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E11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369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0.148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06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4.3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47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CF9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144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B864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-0.4</w:t>
            </w:r>
          </w:p>
        </w:tc>
      </w:tr>
    </w:tbl>
    <w:p w14:paraId="6FBD7588" w14:textId="77777777" w:rsidR="00BD35CE" w:rsidRPr="00AF53F9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</w:p>
    <w:p w14:paraId="5252DD10" w14:textId="77777777" w:rsidR="00BD35CE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20%, %RE within ±20%.     </w:t>
      </w:r>
    </w:p>
    <w:p w14:paraId="6B210C6B" w14:textId="77777777" w:rsidR="00BD35CE" w:rsidRDefault="00BD35CE" w:rsidP="00C651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</w:p>
    <w:p w14:paraId="6DE65C4E" w14:textId="77777777" w:rsidR="00BD35CE" w:rsidRPr="00AF53F9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</w:p>
    <w:p w14:paraId="39700ADB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s13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. Short-Term Stability Test for pTau217 in Human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Serum</w:t>
      </w:r>
    </w:p>
    <w:p w14:paraId="1A5D4A67" w14:textId="77777777" w:rsidR="00BD35CE" w:rsidRDefault="00BD35CE" w:rsidP="00BD35CE">
      <w:pPr>
        <w:tabs>
          <w:tab w:val="left" w:pos="508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1880"/>
        <w:gridCol w:w="990"/>
        <w:gridCol w:w="1620"/>
        <w:gridCol w:w="900"/>
        <w:gridCol w:w="843"/>
        <w:gridCol w:w="1497"/>
        <w:gridCol w:w="810"/>
        <w:gridCol w:w="800"/>
      </w:tblGrid>
      <w:tr w:rsidR="00BD35CE" w:rsidRPr="000A6893" w14:paraId="7BED102C" w14:textId="77777777" w:rsidTr="00BD5E42">
        <w:trPr>
          <w:trHeight w:val="307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7FC18E7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Condition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6D541455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eat</w:t>
            </w: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3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4D9CE67B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LQC (0.130 </w:t>
            </w:r>
            <w:proofErr w:type="spellStart"/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/mL)</w:t>
            </w:r>
          </w:p>
        </w:tc>
        <w:tc>
          <w:tcPr>
            <w:tcW w:w="3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742E237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MQC (0.340 </w:t>
            </w:r>
            <w:proofErr w:type="spellStart"/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/mL)</w:t>
            </w:r>
          </w:p>
        </w:tc>
      </w:tr>
      <w:tr w:rsidR="00BD35CE" w:rsidRPr="000A6893" w14:paraId="1EDECD92" w14:textId="77777777" w:rsidTr="00BD5E42">
        <w:trPr>
          <w:trHeight w:val="603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927107" w14:textId="77777777" w:rsidR="00BD35CE" w:rsidRPr="000A689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6FBED" w14:textId="77777777" w:rsidR="00BD35CE" w:rsidRPr="000A689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FB7988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Concentration (</w:t>
            </w:r>
            <w:proofErr w:type="spellStart"/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/mL)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72265A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 CV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F3643A0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 RE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CD57C5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Concentration (</w:t>
            </w:r>
            <w:proofErr w:type="spellStart"/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/mL)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AD0A23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 CV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06ADE4D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 RE</w:t>
            </w:r>
          </w:p>
        </w:tc>
      </w:tr>
      <w:tr w:rsidR="00BD35CE" w:rsidRPr="000A6893" w14:paraId="100429ED" w14:textId="77777777" w:rsidTr="00BD5E42">
        <w:trPr>
          <w:trHeight w:val="29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812A36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Refrigerator (24 </w:t>
            </w:r>
            <w:proofErr w:type="spellStart"/>
            <w:r w:rsidRPr="000A689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hrs</w:t>
            </w:r>
            <w:proofErr w:type="spellEnd"/>
            <w:r w:rsidRPr="000A689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D4C98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5D3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0.130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8AFE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7.6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F5DC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C9E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0.330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AA95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E03C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-2.9</w:t>
            </w:r>
          </w:p>
        </w:tc>
      </w:tr>
      <w:tr w:rsidR="00BD35CE" w:rsidRPr="000A6893" w14:paraId="485AFC23" w14:textId="77777777" w:rsidTr="00BD5E42">
        <w:trPr>
          <w:trHeight w:val="294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C9318F" w14:textId="77777777" w:rsidR="00BD35CE" w:rsidRPr="000A689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EE0DC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54AE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5B3F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5707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8AE5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6DDA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0502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-3.2</w:t>
            </w:r>
          </w:p>
        </w:tc>
      </w:tr>
      <w:tr w:rsidR="00BD35CE" w:rsidRPr="000A6893" w14:paraId="066EDB43" w14:textId="77777777" w:rsidTr="00BD5E42">
        <w:trPr>
          <w:trHeight w:val="307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879F75" w14:textId="77777777" w:rsidR="00BD35CE" w:rsidRPr="000A689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360E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75CC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1496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9388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CED4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6FC3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45007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</w:t>
            </w:r>
          </w:p>
        </w:tc>
      </w:tr>
      <w:tr w:rsidR="00BD35CE" w:rsidRPr="000A6893" w14:paraId="317DC56F" w14:textId="77777777" w:rsidTr="00BD5E42">
        <w:trPr>
          <w:trHeight w:val="294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DE4E16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Benchtop (6 </w:t>
            </w:r>
            <w:proofErr w:type="spellStart"/>
            <w:r w:rsidRPr="000A689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hrs</w:t>
            </w:r>
            <w:proofErr w:type="spellEnd"/>
            <w:r w:rsidRPr="000A689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69D67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321D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5721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999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-2.3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FFE8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0.351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B48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B753F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</w:tr>
      <w:tr w:rsidR="00BD35CE" w:rsidRPr="000A6893" w14:paraId="3D97F2C6" w14:textId="77777777" w:rsidTr="00BD5E42">
        <w:trPr>
          <w:trHeight w:val="294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0BFB1B" w14:textId="77777777" w:rsidR="00BD35CE" w:rsidRPr="000A689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151A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3534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CC8E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11.1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3410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006F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C20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B78DA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</w:tr>
      <w:tr w:rsidR="00BD35CE" w:rsidRPr="000A6893" w14:paraId="3F612376" w14:textId="77777777" w:rsidTr="00BD5E42">
        <w:trPr>
          <w:trHeight w:val="307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497CE3" w14:textId="77777777" w:rsidR="00BD35CE" w:rsidRPr="000A689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B39B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26A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5F0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0B2E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B6E2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D2E8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E580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</w:tr>
      <w:tr w:rsidR="00BD35CE" w:rsidRPr="000A6893" w14:paraId="3FC9CBA2" w14:textId="77777777" w:rsidTr="00BD5E42">
        <w:trPr>
          <w:trHeight w:val="294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9A360B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Freeze Thaw (5X)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051D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D718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77FA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DDD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-4.6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24CB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CD1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D2D3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-1.5</w:t>
            </w:r>
          </w:p>
        </w:tc>
      </w:tr>
      <w:tr w:rsidR="00BD35CE" w:rsidRPr="000A6893" w14:paraId="1533EB62" w14:textId="77777777" w:rsidTr="00BD5E42">
        <w:trPr>
          <w:trHeight w:val="294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95DDAB" w14:textId="77777777" w:rsidR="00BD35CE" w:rsidRPr="000A689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5BE76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B0CC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6CBB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2E0E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AD0C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6A7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E7F1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</w:t>
            </w:r>
          </w:p>
        </w:tc>
      </w:tr>
      <w:tr w:rsidR="00BD35CE" w:rsidRPr="000A6893" w14:paraId="6F3318A0" w14:textId="77777777" w:rsidTr="00BD5E42">
        <w:trPr>
          <w:trHeight w:val="307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D9D87C" w14:textId="77777777" w:rsidR="00BD35CE" w:rsidRPr="000A6893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C445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5FE3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29E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585B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68B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AA61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3D0E" w14:textId="77777777" w:rsidR="00BD35CE" w:rsidRPr="000A6893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A689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</w:tr>
    </w:tbl>
    <w:p w14:paraId="1644AA76" w14:textId="77777777" w:rsidR="00BD35CE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20%, %RE within ±20%.     </w:t>
      </w:r>
    </w:p>
    <w:p w14:paraId="634C3FEA" w14:textId="77777777" w:rsidR="00BD35CE" w:rsidRDefault="00BD35CE" w:rsidP="00BD35CE">
      <w:pPr>
        <w:tabs>
          <w:tab w:val="left" w:pos="508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708E7BBB" w14:textId="77777777" w:rsidR="00C651D8" w:rsidRDefault="00C651D8" w:rsidP="00BD35CE">
      <w:pPr>
        <w:keepNext/>
        <w:tabs>
          <w:tab w:val="left" w:pos="1560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61C41A01" w14:textId="5C2773B3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s14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. Short-Term Stability Test for pTau217 in Human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CSF</w:t>
      </w:r>
    </w:p>
    <w:p w14:paraId="3B2688FB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9263" w:type="dxa"/>
        <w:tblLook w:val="04A0" w:firstRow="1" w:lastRow="0" w:firstColumn="1" w:lastColumn="0" w:noHBand="0" w:noVBand="1"/>
      </w:tblPr>
      <w:tblGrid>
        <w:gridCol w:w="1880"/>
        <w:gridCol w:w="900"/>
        <w:gridCol w:w="1440"/>
        <w:gridCol w:w="990"/>
        <w:gridCol w:w="935"/>
        <w:gridCol w:w="1326"/>
        <w:gridCol w:w="889"/>
        <w:gridCol w:w="903"/>
      </w:tblGrid>
      <w:tr w:rsidR="00BD35CE" w:rsidRPr="00BF6569" w14:paraId="289952B5" w14:textId="77777777" w:rsidTr="00BD5E42">
        <w:trPr>
          <w:trHeight w:val="293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061DF3F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Condition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5BE5A76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eat</w:t>
            </w: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3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02A15443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cLQC</w:t>
            </w:r>
            <w:proofErr w:type="spellEnd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(3.32 </w:t>
            </w:r>
            <w:proofErr w:type="spellStart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/mL)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022A3754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cMQC</w:t>
            </w:r>
            <w:proofErr w:type="spellEnd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(9.61 </w:t>
            </w:r>
            <w:proofErr w:type="spellStart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/mL)</w:t>
            </w:r>
          </w:p>
        </w:tc>
      </w:tr>
      <w:tr w:rsidR="00BD35CE" w:rsidRPr="00BF6569" w14:paraId="1743D4DA" w14:textId="77777777" w:rsidTr="00BD5E42">
        <w:trPr>
          <w:trHeight w:val="692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6B548" w14:textId="77777777" w:rsidR="00BD35CE" w:rsidRPr="00BF656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53A96" w14:textId="77777777" w:rsidR="00BD35CE" w:rsidRPr="00BF656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856582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Concentration (</w:t>
            </w:r>
            <w:proofErr w:type="spellStart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/mL)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93FDFA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% CV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F8319D1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% RE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823107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Concentration (</w:t>
            </w:r>
            <w:proofErr w:type="spellStart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/mL)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49FCC09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% CV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1633DBA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% RE</w:t>
            </w:r>
          </w:p>
        </w:tc>
      </w:tr>
      <w:tr w:rsidR="00BD35CE" w:rsidRPr="00BF6569" w14:paraId="688DA7E5" w14:textId="77777777" w:rsidTr="00BD5E42">
        <w:trPr>
          <w:trHeight w:val="28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95F3A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Refrigerator (24 </w:t>
            </w:r>
            <w:proofErr w:type="spellStart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hrs</w:t>
            </w:r>
            <w:proofErr w:type="spellEnd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F81B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AF4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3.34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1FA3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2.8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E26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988B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10.0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E3F0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7470E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</w:t>
            </w:r>
          </w:p>
        </w:tc>
      </w:tr>
      <w:tr w:rsidR="00BD35CE" w:rsidRPr="00BF6569" w14:paraId="1C3BCD00" w14:textId="77777777" w:rsidTr="00BD5E42">
        <w:trPr>
          <w:trHeight w:val="28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6EE4CB" w14:textId="77777777" w:rsidR="00BD35CE" w:rsidRPr="00BF656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091A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D9D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1B3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EFF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6DA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758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0961F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2.4</w:t>
            </w:r>
          </w:p>
        </w:tc>
      </w:tr>
      <w:tr w:rsidR="00BD35CE" w:rsidRPr="00BF6569" w14:paraId="26179129" w14:textId="77777777" w:rsidTr="00BD5E42">
        <w:trPr>
          <w:trHeight w:val="293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343325" w14:textId="77777777" w:rsidR="00BD35CE" w:rsidRPr="00BF656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EA7C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5AEE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C07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424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CA0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DE8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9792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NA</w:t>
            </w:r>
          </w:p>
        </w:tc>
      </w:tr>
      <w:tr w:rsidR="00BD35CE" w:rsidRPr="00BF6569" w14:paraId="5E2029C4" w14:textId="77777777" w:rsidTr="00BD5E42">
        <w:trPr>
          <w:trHeight w:val="28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8928E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 xml:space="preserve">Benchtop (6 </w:t>
            </w:r>
            <w:proofErr w:type="spellStart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hrs</w:t>
            </w:r>
            <w:proofErr w:type="spellEnd"/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B486C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345F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3.34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1E2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4EFA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1E4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9.51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872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4.5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ED78E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-4.5</w:t>
            </w:r>
          </w:p>
        </w:tc>
      </w:tr>
      <w:tr w:rsidR="00BD35CE" w:rsidRPr="00BF6569" w14:paraId="67199CF9" w14:textId="77777777" w:rsidTr="00BD5E42">
        <w:trPr>
          <w:trHeight w:val="28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F337A" w14:textId="77777777" w:rsidR="00BD35CE" w:rsidRPr="00BF656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78AD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8F3E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03E1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E16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27A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371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EFF7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2.4</w:t>
            </w:r>
          </w:p>
        </w:tc>
      </w:tr>
      <w:tr w:rsidR="00BD35CE" w:rsidRPr="00BF6569" w14:paraId="65B3421D" w14:textId="77777777" w:rsidTr="00BD5E42">
        <w:trPr>
          <w:trHeight w:val="293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A7F47E" w14:textId="77777777" w:rsidR="00BD35CE" w:rsidRPr="00BF656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5F2A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9C7B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0CCD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086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-3.3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5C88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9.69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9DCE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FBDDB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-2.7</w:t>
            </w:r>
          </w:p>
        </w:tc>
      </w:tr>
      <w:tr w:rsidR="00BD35CE" w:rsidRPr="00BF6569" w14:paraId="3474A05F" w14:textId="77777777" w:rsidTr="00BD5E42">
        <w:trPr>
          <w:trHeight w:val="28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FC3E49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Freeze Thaw (5X)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31A3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01F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3.41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9F0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A42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2.7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0085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10.0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29D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0.9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6C1C6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</w:t>
            </w:r>
          </w:p>
        </w:tc>
      </w:tr>
      <w:tr w:rsidR="00BD35CE" w:rsidRPr="00BF6569" w14:paraId="7A88F7CE" w14:textId="77777777" w:rsidTr="00BD5E42">
        <w:trPr>
          <w:trHeight w:val="28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393560" w14:textId="77777777" w:rsidR="00BD35CE" w:rsidRPr="00BF656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8E0D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4B08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898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5E45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48BF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C65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1E3B3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4.4</w:t>
            </w:r>
          </w:p>
        </w:tc>
      </w:tr>
      <w:tr w:rsidR="00BD35CE" w:rsidRPr="00BF6569" w14:paraId="3C81CD01" w14:textId="77777777" w:rsidTr="00BD5E42">
        <w:trPr>
          <w:trHeight w:val="293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97995D" w14:textId="77777777" w:rsidR="00BD35CE" w:rsidRPr="00BF656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37B8D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7FF4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822B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6CE2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BF5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9.84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C862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94465" w14:textId="77777777" w:rsidR="00BD35CE" w:rsidRPr="00BF656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F656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-1.2</w:t>
            </w:r>
          </w:p>
        </w:tc>
      </w:tr>
    </w:tbl>
    <w:p w14:paraId="5AA27202" w14:textId="77777777" w:rsidR="00BD35CE" w:rsidRPr="00487937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20%, %RE within ±20%.     </w:t>
      </w:r>
    </w:p>
    <w:p w14:paraId="24FC9DFB" w14:textId="77777777" w:rsidR="00BD35CE" w:rsidRPr="00243770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243770"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  <w:t>NA: one of the duplicate</w:t>
      </w: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  <w:t>s</w:t>
      </w:r>
      <w:r w:rsidRPr="00243770"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  <w:t xml:space="preserve"> of this sample was BQL, thus the data from this sample is not valid.</w:t>
      </w:r>
    </w:p>
    <w:p w14:paraId="0A456534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6AB70679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0A8038A3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  <w:t xml:space="preserve">Table s15. Long-term stability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est for pTau217 in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h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p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lasma</w:t>
      </w:r>
      <w:r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  <w:t xml:space="preserve"> at one-month time point</w:t>
      </w:r>
    </w:p>
    <w:p w14:paraId="74096F2C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9276" w:type="dxa"/>
        <w:tblLook w:val="04A0" w:firstRow="1" w:lastRow="0" w:firstColumn="1" w:lastColumn="0" w:noHBand="0" w:noVBand="1"/>
      </w:tblPr>
      <w:tblGrid>
        <w:gridCol w:w="1631"/>
        <w:gridCol w:w="978"/>
        <w:gridCol w:w="1840"/>
        <w:gridCol w:w="758"/>
        <w:gridCol w:w="745"/>
        <w:gridCol w:w="1822"/>
        <w:gridCol w:w="757"/>
        <w:gridCol w:w="745"/>
      </w:tblGrid>
      <w:tr w:rsidR="00BD35CE" w:rsidRPr="00920C0C" w14:paraId="50A1CBF4" w14:textId="77777777" w:rsidTr="00BD5E42">
        <w:trPr>
          <w:trHeight w:val="319"/>
        </w:trPr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8FAE066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Condition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B7F74CF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eat</w:t>
            </w: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3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23B0F52E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LQC (0.146 </w:t>
            </w:r>
            <w:proofErr w:type="spellStart"/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/mL)</w:t>
            </w:r>
          </w:p>
        </w:tc>
        <w:tc>
          <w:tcPr>
            <w:tcW w:w="3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56BAA03B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MQC (0.503 </w:t>
            </w:r>
            <w:proofErr w:type="spellStart"/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/mL)</w:t>
            </w:r>
          </w:p>
        </w:tc>
      </w:tr>
      <w:tr w:rsidR="00BD35CE" w:rsidRPr="00920C0C" w14:paraId="37EF5E1A" w14:textId="77777777" w:rsidTr="00BD5E42">
        <w:trPr>
          <w:trHeight w:val="498"/>
        </w:trPr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A2548" w14:textId="77777777" w:rsidR="00BD35CE" w:rsidRPr="00920C0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52C9A" w14:textId="77777777" w:rsidR="00BD35CE" w:rsidRPr="00920C0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F5CC392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Concentration (</w:t>
            </w:r>
            <w:proofErr w:type="spellStart"/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/mL)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4C797A7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 CV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8118C74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 RE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4460D1D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Concentration (</w:t>
            </w:r>
            <w:proofErr w:type="spellStart"/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pg</w:t>
            </w:r>
            <w:proofErr w:type="spellEnd"/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/mL)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E71FC9B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 CV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5F4B5CE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% RE</w:t>
            </w:r>
          </w:p>
        </w:tc>
      </w:tr>
      <w:tr w:rsidR="00BD35CE" w:rsidRPr="00920C0C" w14:paraId="7B261B22" w14:textId="77777777" w:rsidTr="00BD5E42">
        <w:trPr>
          <w:trHeight w:val="319"/>
        </w:trPr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9E31C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-70°C</w:t>
            </w: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1-month</w:t>
            </w:r>
            <w:r w:rsidRPr="00920C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A96F1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D7970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0.158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8804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6.7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6E27B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8.2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9180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0.549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9CF6B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8.4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6EF46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9.1</w:t>
            </w:r>
          </w:p>
        </w:tc>
      </w:tr>
      <w:tr w:rsidR="00BD35CE" w:rsidRPr="00920C0C" w14:paraId="0CAD9959" w14:textId="77777777" w:rsidTr="00BD5E42">
        <w:trPr>
          <w:trHeight w:val="319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BDBDD" w14:textId="77777777" w:rsidR="00BD35CE" w:rsidRPr="00920C0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E9883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8A5E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1B82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5F828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10.3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FDA1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074C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A11D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.0</w:t>
            </w:r>
          </w:p>
        </w:tc>
      </w:tr>
      <w:tr w:rsidR="00BD35CE" w:rsidRPr="00920C0C" w14:paraId="40485B3B" w14:textId="77777777" w:rsidTr="00BD5E42">
        <w:trPr>
          <w:trHeight w:val="319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0AD91" w14:textId="77777777" w:rsidR="00BD35CE" w:rsidRPr="00920C0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F8366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8CF1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BA575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6448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-2.7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CB6A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7042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8125" w14:textId="77777777" w:rsidR="00BD35CE" w:rsidRPr="00920C0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20C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17.9</w:t>
            </w:r>
          </w:p>
        </w:tc>
      </w:tr>
    </w:tbl>
    <w:p w14:paraId="32E0CAC4" w14:textId="77777777" w:rsidR="00BD35CE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20%, %RE within ±20%.     </w:t>
      </w:r>
    </w:p>
    <w:p w14:paraId="74CF7CFE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5464F9BE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40CDDDE4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  <w:t xml:space="preserve">Table s16. Long-term stability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est for pTau217 in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h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serum</w:t>
      </w:r>
      <w:r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  <w:t xml:space="preserve"> at one-month time point</w:t>
      </w:r>
    </w:p>
    <w:p w14:paraId="34C654F0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9276" w:type="dxa"/>
        <w:tblLook w:val="04A0" w:firstRow="1" w:lastRow="0" w:firstColumn="1" w:lastColumn="0" w:noHBand="0" w:noVBand="1"/>
      </w:tblPr>
      <w:tblGrid>
        <w:gridCol w:w="1631"/>
        <w:gridCol w:w="978"/>
        <w:gridCol w:w="1840"/>
        <w:gridCol w:w="758"/>
        <w:gridCol w:w="745"/>
        <w:gridCol w:w="1822"/>
        <w:gridCol w:w="757"/>
        <w:gridCol w:w="745"/>
      </w:tblGrid>
      <w:tr w:rsidR="00BD35CE" w:rsidRPr="00487937" w14:paraId="7DF4CA3C" w14:textId="77777777" w:rsidTr="00BD5E42">
        <w:trPr>
          <w:trHeight w:val="319"/>
        </w:trPr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7B53E40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Condition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F21E688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Repeats</w:t>
            </w:r>
          </w:p>
        </w:tc>
        <w:tc>
          <w:tcPr>
            <w:tcW w:w="3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295BB9D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LQC (0.130 </w:t>
            </w:r>
            <w:proofErr w:type="spellStart"/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  <w:tc>
          <w:tcPr>
            <w:tcW w:w="3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54B1F19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MQC (0.340 </w:t>
            </w:r>
            <w:proofErr w:type="spellStart"/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</w:tr>
      <w:tr w:rsidR="00BD35CE" w:rsidRPr="00487937" w14:paraId="772B1A72" w14:textId="77777777" w:rsidTr="00BD5E42">
        <w:trPr>
          <w:trHeight w:val="498"/>
        </w:trPr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F5CEE" w14:textId="77777777" w:rsidR="00BD35CE" w:rsidRPr="00487937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CD721" w14:textId="77777777" w:rsidR="00BD35CE" w:rsidRPr="00487937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0F5B719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Concentration (</w:t>
            </w:r>
            <w:proofErr w:type="spellStart"/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D7E1711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CV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947D0F9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RE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328CC94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Concentration (</w:t>
            </w:r>
            <w:proofErr w:type="spellStart"/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F3D27CD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CV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82CBBBD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RE</w:t>
            </w:r>
          </w:p>
        </w:tc>
      </w:tr>
      <w:tr w:rsidR="00BD35CE" w:rsidRPr="00487937" w14:paraId="4EF99385" w14:textId="77777777" w:rsidTr="00BD5E42">
        <w:trPr>
          <w:trHeight w:val="319"/>
        </w:trPr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290FB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-70°C (1-month)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0D9E8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46243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A7B09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EC1D1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E3595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A79FC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67EC0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-4.4</w:t>
            </w:r>
          </w:p>
        </w:tc>
      </w:tr>
      <w:tr w:rsidR="00BD35CE" w:rsidRPr="00487937" w14:paraId="60908709" w14:textId="77777777" w:rsidTr="00BD5E42">
        <w:trPr>
          <w:trHeight w:val="319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D3440" w14:textId="77777777" w:rsidR="00BD35CE" w:rsidRPr="00487937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A5A69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B3BD8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3B52B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A1B72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BC2BF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B0D88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2BC59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</w:t>
            </w:r>
          </w:p>
        </w:tc>
      </w:tr>
      <w:tr w:rsidR="00BD35CE" w:rsidRPr="00487937" w14:paraId="682F7B07" w14:textId="77777777" w:rsidTr="00BD5E42">
        <w:trPr>
          <w:trHeight w:val="319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959E9" w14:textId="77777777" w:rsidR="00BD35CE" w:rsidRPr="00487937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AF9DD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0724C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D8D61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56574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1FB38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F5249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4842C" w14:textId="77777777" w:rsidR="00BD35CE" w:rsidRPr="00487937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8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</w:tr>
    </w:tbl>
    <w:p w14:paraId="008F9CBB" w14:textId="77777777" w:rsidR="00BD35CE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20%, %RE within ±20%.     </w:t>
      </w:r>
    </w:p>
    <w:p w14:paraId="207C559A" w14:textId="77777777" w:rsidR="00BD35CE" w:rsidRPr="00487937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487937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en-US"/>
          <w14:ligatures w14:val="none"/>
        </w:rPr>
        <w:t>B</w:t>
      </w:r>
      <w:r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en-US"/>
          <w14:ligatures w14:val="none"/>
        </w:rPr>
        <w:t>o</w:t>
      </w:r>
      <w:r w:rsidRPr="00487937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en-US"/>
          <w14:ligatures w14:val="none"/>
        </w:rPr>
        <w:t>ld</w:t>
      </w:r>
      <w:r w:rsidRPr="00487937"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  <w:t xml:space="preserve">: </w:t>
      </w:r>
      <w:r w:rsidRPr="0048793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%RE not pass acceptance criteria.</w:t>
      </w:r>
    </w:p>
    <w:p w14:paraId="1FC1FE83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704DB1D7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6FAC8588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  <w:t xml:space="preserve">Table s17. Long-term stability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est for pTau217 in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h</w:t>
      </w:r>
      <w:r w:rsidRPr="00E04F5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CSF</w:t>
      </w:r>
      <w:r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  <w:t xml:space="preserve"> at one-month time point</w:t>
      </w:r>
    </w:p>
    <w:p w14:paraId="488B9922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W w:w="9276" w:type="dxa"/>
        <w:jc w:val="center"/>
        <w:tblLook w:val="04A0" w:firstRow="1" w:lastRow="0" w:firstColumn="1" w:lastColumn="0" w:noHBand="0" w:noVBand="1"/>
      </w:tblPr>
      <w:tblGrid>
        <w:gridCol w:w="1631"/>
        <w:gridCol w:w="978"/>
        <w:gridCol w:w="1840"/>
        <w:gridCol w:w="758"/>
        <w:gridCol w:w="745"/>
        <w:gridCol w:w="1822"/>
        <w:gridCol w:w="757"/>
        <w:gridCol w:w="745"/>
      </w:tblGrid>
      <w:tr w:rsidR="00BD35CE" w:rsidRPr="00D451CC" w14:paraId="7EB2DA9A" w14:textId="77777777" w:rsidTr="00BD5E42">
        <w:trPr>
          <w:trHeight w:val="319"/>
          <w:jc w:val="center"/>
        </w:trPr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E7E8864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Condition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7433267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Repeats</w:t>
            </w:r>
          </w:p>
        </w:tc>
        <w:tc>
          <w:tcPr>
            <w:tcW w:w="3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77F17D98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LQC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3.32</w:t>
            </w: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  <w:tc>
          <w:tcPr>
            <w:tcW w:w="3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066C2ACE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MQC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9.61</w:t>
            </w: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</w:tr>
      <w:tr w:rsidR="00BD35CE" w:rsidRPr="00D451CC" w14:paraId="4FFA7755" w14:textId="77777777" w:rsidTr="00BD5E42">
        <w:trPr>
          <w:trHeight w:val="498"/>
          <w:jc w:val="center"/>
        </w:trPr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947DF" w14:textId="77777777" w:rsidR="00BD35CE" w:rsidRPr="00D451C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70EA6" w14:textId="77777777" w:rsidR="00BD35CE" w:rsidRPr="00D451C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889F1EF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Concentration (</w:t>
            </w:r>
            <w:proofErr w:type="spellStart"/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F1352F0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CV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361975A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RE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F8538E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Concentration (</w:t>
            </w:r>
            <w:proofErr w:type="spellStart"/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EAA2BBB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CV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15C60CE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RE</w:t>
            </w:r>
          </w:p>
        </w:tc>
      </w:tr>
      <w:tr w:rsidR="00BD35CE" w:rsidRPr="00D451CC" w14:paraId="239C82D4" w14:textId="77777777" w:rsidTr="00BD5E42">
        <w:trPr>
          <w:trHeight w:val="319"/>
          <w:jc w:val="center"/>
        </w:trPr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0D012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-70°C (1-month)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B1FD3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0C0F6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77901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9FAD2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833DD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A7C81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724D2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BD35CE" w:rsidRPr="00D451CC" w14:paraId="6C6E0512" w14:textId="77777777" w:rsidTr="00BD5E42">
        <w:trPr>
          <w:trHeight w:val="319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3C021" w14:textId="77777777" w:rsidR="00BD35CE" w:rsidRPr="00D451C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E85E9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3FFE7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D2CF6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2D6B9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44CB3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F5289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E0DA4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BD35CE" w:rsidRPr="00D451CC" w14:paraId="507A03DC" w14:textId="77777777" w:rsidTr="00BD5E42">
        <w:trPr>
          <w:trHeight w:val="319"/>
          <w:jc w:val="center"/>
        </w:trPr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58218" w14:textId="77777777" w:rsidR="00BD35CE" w:rsidRPr="00D451C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CA49D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40954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6C3BD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01CFA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46B47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44F12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A3BEE" w14:textId="77777777" w:rsidR="00BD35CE" w:rsidRPr="00D451C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45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-3.1</w:t>
            </w:r>
          </w:p>
        </w:tc>
      </w:tr>
    </w:tbl>
    <w:p w14:paraId="73F2E610" w14:textId="77777777" w:rsidR="00BD35CE" w:rsidRPr="00487937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20%, %RE within ±20%.     </w:t>
      </w:r>
    </w:p>
    <w:p w14:paraId="4870D72B" w14:textId="77777777" w:rsidR="00BD35CE" w:rsidRPr="00243770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243770"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  <w:t>NA: one of the duplicate</w:t>
      </w:r>
      <w:r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  <w:t>s</w:t>
      </w:r>
      <w:r w:rsidRPr="00243770">
        <w:rPr>
          <w:rFonts w:ascii="Times New Roman" w:eastAsia="SimSun" w:hAnsi="Times New Roman" w:cs="Times New Roman"/>
          <w:kern w:val="0"/>
          <w:sz w:val="20"/>
          <w:szCs w:val="20"/>
          <w:lang w:eastAsia="en-US"/>
          <w14:ligatures w14:val="none"/>
        </w:rPr>
        <w:t xml:space="preserve"> of this sample was BQL, thus the data from this sample is not valid.</w:t>
      </w:r>
    </w:p>
    <w:p w14:paraId="7FDEEA28" w14:textId="77777777" w:rsidR="00BD35CE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25CA00F6" w14:textId="77777777" w:rsidR="00BD35CE" w:rsidRPr="00AF53F9" w:rsidRDefault="00BD35CE" w:rsidP="00BD35C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0"/>
          <w:lang w:eastAsia="en-US"/>
          <w14:ligatures w14:val="none"/>
        </w:rPr>
      </w:pPr>
    </w:p>
    <w:p w14:paraId="51939DBB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bookmarkStart w:id="16" w:name="_Ref142327723"/>
      <w:bookmarkStart w:id="17" w:name="_Toc142565197"/>
      <w:r w:rsidRPr="003561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</w:t>
      </w:r>
      <w:bookmarkEnd w:id="16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18</w:t>
      </w:r>
      <w:r w:rsidRPr="003561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. Interference for pTau217 in Human Plasma</w:t>
      </w:r>
      <w:bookmarkEnd w:id="17"/>
    </w:p>
    <w:p w14:paraId="2716E9E6" w14:textId="77777777" w:rsidR="00BD35CE" w:rsidRPr="003561B3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0"/>
        <w:gridCol w:w="1551"/>
        <w:gridCol w:w="756"/>
        <w:gridCol w:w="1318"/>
        <w:gridCol w:w="1202"/>
        <w:gridCol w:w="795"/>
        <w:gridCol w:w="2118"/>
      </w:tblGrid>
      <w:tr w:rsidR="00BD35CE" w:rsidRPr="00AF53F9" w14:paraId="32C28749" w14:textId="77777777" w:rsidTr="00BD5E42">
        <w:trPr>
          <w:trHeight w:val="570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517E3A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Interferent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085B2B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Interferent level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4252A8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Matrix level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DCA0F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Mean Conc. (</w:t>
            </w:r>
            <w:proofErr w:type="spellStart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pg</w:t>
            </w:r>
            <w:proofErr w:type="spellEnd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/mL)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B17A7C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Normalized Conc. (</w:t>
            </w:r>
            <w:proofErr w:type="spellStart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pg</w:t>
            </w:r>
            <w:proofErr w:type="spellEnd"/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/mL)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8C4FC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%CV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2DDD1B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%Recovery</w:t>
            </w:r>
          </w:p>
        </w:tc>
      </w:tr>
      <w:tr w:rsidR="00BD35CE" w:rsidRPr="00AF53F9" w14:paraId="091CFEFC" w14:textId="77777777" w:rsidTr="00BD5E42">
        <w:trPr>
          <w:trHeight w:val="290"/>
        </w:trPr>
        <w:tc>
          <w:tcPr>
            <w:tcW w:w="8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CCCB6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2AA3AD4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FAB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LQC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7B4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0.112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08A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0.118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8E5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6.9</w:t>
            </w:r>
          </w:p>
        </w:tc>
        <w:tc>
          <w:tcPr>
            <w:tcW w:w="113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80E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NA</w:t>
            </w:r>
          </w:p>
        </w:tc>
      </w:tr>
      <w:tr w:rsidR="00BD35CE" w:rsidRPr="00AF53F9" w14:paraId="34ECC0B5" w14:textId="77777777" w:rsidTr="00BD5E42">
        <w:trPr>
          <w:trHeight w:val="290"/>
        </w:trPr>
        <w:tc>
          <w:tcPr>
            <w:tcW w:w="8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EB8D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B5681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73AB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115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0.121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AEDF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B8CD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2.9</w:t>
            </w:r>
          </w:p>
        </w:tc>
        <w:tc>
          <w:tcPr>
            <w:tcW w:w="113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C552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6E946D52" w14:textId="77777777" w:rsidTr="00BD5E42">
        <w:trPr>
          <w:trHeight w:val="300"/>
        </w:trPr>
        <w:tc>
          <w:tcPr>
            <w:tcW w:w="8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9ACA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50844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EEE3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487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0.122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8BAB7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EA00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4.6</w:t>
            </w:r>
          </w:p>
        </w:tc>
        <w:tc>
          <w:tcPr>
            <w:tcW w:w="113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10F50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5FEF748C" w14:textId="77777777" w:rsidTr="00BD5E42">
        <w:trPr>
          <w:trHeight w:val="290"/>
        </w:trPr>
        <w:tc>
          <w:tcPr>
            <w:tcW w:w="8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2DEF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9FC30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D61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MQC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998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0.528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B45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0.528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5C94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2.5</w:t>
            </w:r>
          </w:p>
        </w:tc>
        <w:tc>
          <w:tcPr>
            <w:tcW w:w="11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54D9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NA</w:t>
            </w:r>
          </w:p>
        </w:tc>
      </w:tr>
      <w:tr w:rsidR="00BD35CE" w:rsidRPr="00AF53F9" w14:paraId="7018612C" w14:textId="77777777" w:rsidTr="00BD5E42">
        <w:trPr>
          <w:trHeight w:val="290"/>
        </w:trPr>
        <w:tc>
          <w:tcPr>
            <w:tcW w:w="8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70A0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27BED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852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15C5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0.534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F9B3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711E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4.0</w:t>
            </w:r>
          </w:p>
        </w:tc>
        <w:tc>
          <w:tcPr>
            <w:tcW w:w="11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74C5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01923804" w14:textId="77777777" w:rsidTr="00BD5E42">
        <w:trPr>
          <w:trHeight w:val="300"/>
        </w:trPr>
        <w:tc>
          <w:tcPr>
            <w:tcW w:w="8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4BE5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16ABB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5F6B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0B5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0.522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B1DA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DAEB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8.0</w:t>
            </w:r>
          </w:p>
        </w:tc>
        <w:tc>
          <w:tcPr>
            <w:tcW w:w="11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7480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</w:tr>
      <w:tr w:rsidR="00BD35CE" w:rsidRPr="00AF53F9" w14:paraId="5CA55127" w14:textId="77777777" w:rsidTr="00BD5E42">
        <w:trPr>
          <w:trHeight w:val="290"/>
        </w:trPr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A94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Hemolyzed blood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9C8A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1.00%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2CAD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LQC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5C3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0.111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E7CBA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84F0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12.7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C3E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94.1</w:t>
            </w:r>
          </w:p>
        </w:tc>
      </w:tr>
      <w:tr w:rsidR="00BD35CE" w:rsidRPr="00AF53F9" w14:paraId="1AF62E56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7360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4FD9B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F5BE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94E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0.123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0B39C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5E22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35D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104.2</w:t>
            </w:r>
          </w:p>
        </w:tc>
      </w:tr>
      <w:tr w:rsidR="00BD35CE" w:rsidRPr="00AF53F9" w14:paraId="6F44F0CB" w14:textId="77777777" w:rsidTr="00BD5E42">
        <w:trPr>
          <w:trHeight w:val="30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C64EB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9876B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03C1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C9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0.115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32A88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26A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8.0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02A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97.5</w:t>
            </w:r>
          </w:p>
        </w:tc>
      </w:tr>
      <w:tr w:rsidR="00BD35CE" w:rsidRPr="00AF53F9" w14:paraId="058B1421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683D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8BF4AB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14B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MQC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A7F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0.471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5D07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7878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443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89.2</w:t>
            </w:r>
          </w:p>
        </w:tc>
      </w:tr>
      <w:tr w:rsidR="00BD35CE" w:rsidRPr="00AF53F9" w14:paraId="44344C83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FF7AA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1D036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8188D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16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0.495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D015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DAD7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0568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93.8</w:t>
            </w:r>
          </w:p>
        </w:tc>
      </w:tr>
      <w:tr w:rsidR="00BD35CE" w:rsidRPr="00AF53F9" w14:paraId="109B47BF" w14:textId="77777777" w:rsidTr="00BD5E42">
        <w:trPr>
          <w:trHeight w:val="30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24C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57519D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2C8C7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64D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0.501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2713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F330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A4D7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94.9</w:t>
            </w:r>
          </w:p>
        </w:tc>
      </w:tr>
      <w:tr w:rsidR="00BD35CE" w:rsidRPr="00AF53F9" w14:paraId="46AC8AEB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C189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E9420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3.00%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340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LQC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AB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0.125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1B74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9B27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F80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105.9</w:t>
            </w:r>
          </w:p>
        </w:tc>
      </w:tr>
      <w:tr w:rsidR="00BD35CE" w:rsidRPr="00AF53F9" w14:paraId="04F900FA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2E9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B9384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1FB0D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FF2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0.117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18EC7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BB0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AF2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99.2</w:t>
            </w:r>
          </w:p>
        </w:tc>
      </w:tr>
      <w:tr w:rsidR="00BD35CE" w:rsidRPr="00AF53F9" w14:paraId="36881A75" w14:textId="77777777" w:rsidTr="00BD5E42">
        <w:trPr>
          <w:trHeight w:val="30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724D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3CA0B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EAC8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04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0.126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500E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B911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8.4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884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106.8</w:t>
            </w:r>
          </w:p>
        </w:tc>
      </w:tr>
      <w:tr w:rsidR="00BD35CE" w:rsidRPr="00AF53F9" w14:paraId="6E69B6C6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BCE5A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D80FFD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26B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MQC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1119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0.493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8C50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41F5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387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93.4</w:t>
            </w:r>
          </w:p>
        </w:tc>
      </w:tr>
      <w:tr w:rsidR="00BD35CE" w:rsidRPr="00AF53F9" w14:paraId="48A77303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5BFF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F15DB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3FA4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8C9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0.512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BE88D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A72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FD5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97.0</w:t>
            </w:r>
          </w:p>
        </w:tc>
      </w:tr>
      <w:tr w:rsidR="00BD35CE" w:rsidRPr="00AF53F9" w14:paraId="4BC300B1" w14:textId="77777777" w:rsidTr="00BD5E42">
        <w:trPr>
          <w:trHeight w:val="30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40398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3ABF5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ABC9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430C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0.529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5EF9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36BD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4.5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B8D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100.2</w:t>
            </w:r>
          </w:p>
        </w:tc>
      </w:tr>
      <w:tr w:rsidR="00BD35CE" w:rsidRPr="00AF53F9" w14:paraId="49BF1533" w14:textId="77777777" w:rsidTr="00BD5E42">
        <w:trPr>
          <w:trHeight w:val="290"/>
        </w:trPr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E6D2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Lipid</w:t>
            </w:r>
          </w:p>
        </w:tc>
        <w:tc>
          <w:tcPr>
            <w:tcW w:w="83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AF403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150 mg/DL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961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LQC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BF9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0.128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1AA7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9FCB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1A9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108.5</w:t>
            </w:r>
          </w:p>
        </w:tc>
      </w:tr>
      <w:tr w:rsidR="00BD35CE" w:rsidRPr="00AF53F9" w14:paraId="63B12DD0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D2E47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05311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8E3EC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0C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0.124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126D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0968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D72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105.1</w:t>
            </w:r>
          </w:p>
        </w:tc>
      </w:tr>
      <w:tr w:rsidR="00BD35CE" w:rsidRPr="00AF53F9" w14:paraId="224BF943" w14:textId="77777777" w:rsidTr="00BD5E42">
        <w:trPr>
          <w:trHeight w:val="30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7705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DC682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5929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6C12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0.132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CE2FA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7526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12.3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714F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111.9</w:t>
            </w:r>
          </w:p>
        </w:tc>
      </w:tr>
      <w:tr w:rsidR="00BD35CE" w:rsidRPr="00AF53F9" w14:paraId="62C62229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6354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57295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665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MQC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85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0.576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1A58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1C67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993C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109.1</w:t>
            </w:r>
          </w:p>
        </w:tc>
      </w:tr>
      <w:tr w:rsidR="00BD35CE" w:rsidRPr="00AF53F9" w14:paraId="3B2DA6FE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970E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E6C3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99F2B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8C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0.548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9205F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95D4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5.9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FE47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103.8</w:t>
            </w:r>
          </w:p>
        </w:tc>
      </w:tr>
      <w:tr w:rsidR="00BD35CE" w:rsidRPr="00AF53F9" w14:paraId="03BB4C16" w14:textId="77777777" w:rsidTr="00BD5E42">
        <w:trPr>
          <w:trHeight w:val="30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236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9825E8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2DAD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43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0.518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99788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11AC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E873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98.1</w:t>
            </w:r>
          </w:p>
        </w:tc>
      </w:tr>
      <w:tr w:rsidR="00BD35CE" w:rsidRPr="00AF53F9" w14:paraId="46E4C7F8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2A65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93E98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300 mg/DL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2303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LQC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7258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0.116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C802B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E888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8D6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98.3</w:t>
            </w:r>
          </w:p>
        </w:tc>
      </w:tr>
      <w:tr w:rsidR="00BD35CE" w:rsidRPr="00AF53F9" w14:paraId="0E2BA450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85D9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8C5F25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B0C1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E616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0.120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6AD03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2FD2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5C1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101.7</w:t>
            </w:r>
          </w:p>
        </w:tc>
      </w:tr>
      <w:tr w:rsidR="00BD35CE" w:rsidRPr="00AF53F9" w14:paraId="42D5A844" w14:textId="77777777" w:rsidTr="00BD5E42">
        <w:trPr>
          <w:trHeight w:val="30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B4404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7D14B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059F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30E1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0.114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4E5C7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EC6B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98A4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96.6</w:t>
            </w:r>
          </w:p>
        </w:tc>
      </w:tr>
      <w:tr w:rsidR="00BD35CE" w:rsidRPr="00AF53F9" w14:paraId="5C3BBFA4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06A2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FC24BA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F665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MQC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603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0.582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E5B3F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959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3.5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F0FBE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110.2</w:t>
            </w:r>
          </w:p>
        </w:tc>
      </w:tr>
      <w:tr w:rsidR="00BD35CE" w:rsidRPr="00AF53F9" w14:paraId="1617B102" w14:textId="77777777" w:rsidTr="00BD5E42">
        <w:trPr>
          <w:trHeight w:val="29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3EBB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E5BB79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5C03D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AF3D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0.538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B9127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E6A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39A7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101.9</w:t>
            </w:r>
          </w:p>
        </w:tc>
      </w:tr>
      <w:tr w:rsidR="00BD35CE" w:rsidRPr="00AF53F9" w14:paraId="5E64EAFC" w14:textId="77777777" w:rsidTr="00BD5E42">
        <w:trPr>
          <w:trHeight w:val="300"/>
        </w:trPr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E5E70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A9B7D1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DB18E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C40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0.577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2C106" w14:textId="77777777" w:rsidR="00BD35CE" w:rsidRPr="00AF53F9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AA1" w14:textId="77777777" w:rsidR="00BD35CE" w:rsidRPr="00AF53F9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6.6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B75DA" w14:textId="77777777" w:rsidR="00BD35CE" w:rsidRPr="00AF53F9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F53F9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en-US"/>
                <w14:ligatures w14:val="none"/>
              </w:rPr>
              <w:t>109.3</w:t>
            </w:r>
          </w:p>
        </w:tc>
      </w:tr>
    </w:tbl>
    <w:p w14:paraId="6097A7A0" w14:textId="77777777" w:rsidR="00BD35CE" w:rsidRPr="00AF53F9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</w:p>
    <w:p w14:paraId="35069C69" w14:textId="77777777" w:rsidR="00BD35CE" w:rsidRPr="00AF53F9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≤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 </w:t>
      </w:r>
      <w:r w:rsidRPr="00AF53F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 xml:space="preserve">20%, %Recovery within 100±20%.     </w:t>
      </w:r>
    </w:p>
    <w:p w14:paraId="59AB4893" w14:textId="77777777" w:rsidR="00BD35CE" w:rsidRPr="00AF53F9" w:rsidRDefault="00BD35CE" w:rsidP="00BD35CE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</w:p>
    <w:p w14:paraId="1B0C26D7" w14:textId="77777777" w:rsidR="00BD35CE" w:rsidRPr="00AF53F9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en-US"/>
          <w14:ligatures w14:val="none"/>
        </w:rPr>
      </w:pPr>
      <w:bookmarkStart w:id="18" w:name="_Ref128642164"/>
      <w:bookmarkStart w:id="19" w:name="_Ref128582903"/>
      <w:bookmarkEnd w:id="13"/>
    </w:p>
    <w:bookmarkEnd w:id="18"/>
    <w:bookmarkEnd w:id="19"/>
    <w:p w14:paraId="3C3ACE1D" w14:textId="77777777" w:rsidR="00BD35CE" w:rsidRDefault="00BD35CE" w:rsidP="00BD35CE">
      <w:pPr>
        <w:spacing w:after="0"/>
      </w:pPr>
    </w:p>
    <w:p w14:paraId="3701F75E" w14:textId="77777777" w:rsidR="00BD35CE" w:rsidRDefault="00BD35CE" w:rsidP="00BD35CE">
      <w:pPr>
        <w:spacing w:after="0"/>
      </w:pPr>
    </w:p>
    <w:p w14:paraId="617B99E7" w14:textId="77777777" w:rsidR="00BD35CE" w:rsidRDefault="00BD35CE" w:rsidP="00BD35CE">
      <w:pPr>
        <w:spacing w:after="0"/>
      </w:pPr>
    </w:p>
    <w:p w14:paraId="35BCCC50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r w:rsidRPr="003561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lastRenderedPageBreak/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s19</w:t>
      </w:r>
      <w:r w:rsidRPr="003561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. Interference for pTau217 in Human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Serum</w:t>
      </w:r>
    </w:p>
    <w:p w14:paraId="26F6E21F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</w:p>
    <w:tbl>
      <w:tblPr>
        <w:tblW w:w="9222" w:type="dxa"/>
        <w:tblLook w:val="04A0" w:firstRow="1" w:lastRow="0" w:firstColumn="1" w:lastColumn="0" w:noHBand="0" w:noVBand="1"/>
      </w:tblPr>
      <w:tblGrid>
        <w:gridCol w:w="1497"/>
        <w:gridCol w:w="1587"/>
        <w:gridCol w:w="868"/>
        <w:gridCol w:w="1542"/>
        <w:gridCol w:w="1407"/>
        <w:gridCol w:w="1017"/>
        <w:gridCol w:w="1304"/>
      </w:tblGrid>
      <w:tr w:rsidR="00BD35CE" w:rsidRPr="003C4AFC" w14:paraId="42DF30C5" w14:textId="77777777" w:rsidTr="00BD5E42">
        <w:trPr>
          <w:trHeight w:val="596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84D768F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Interferent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ECA27B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Inteferent</w:t>
            </w:r>
            <w:proofErr w:type="spellEnd"/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level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C6344B2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Matrix level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4F1BA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Mean Conc. (</w:t>
            </w:r>
            <w:proofErr w:type="spellStart"/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E3EDD2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Normalized Conc. (</w:t>
            </w:r>
            <w:proofErr w:type="spellStart"/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</w:t>
            </w:r>
            <w:proofErr w:type="spellEnd"/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/mL)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274E5B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%CV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5F5D45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%Recovery</w:t>
            </w:r>
          </w:p>
        </w:tc>
      </w:tr>
      <w:tr w:rsidR="00BD35CE" w:rsidRPr="003C4AFC" w14:paraId="2813EBE3" w14:textId="77777777" w:rsidTr="00BD5E42">
        <w:trPr>
          <w:trHeight w:val="291"/>
        </w:trPr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75ECD6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F9FDF2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0027B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LQC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1329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0.143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C3A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0.142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49D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4.9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1854F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</w:t>
            </w:r>
          </w:p>
        </w:tc>
      </w:tr>
      <w:tr w:rsidR="00BD35CE" w:rsidRPr="003C4AFC" w14:paraId="48A79802" w14:textId="77777777" w:rsidTr="00BD5E42">
        <w:trPr>
          <w:trHeight w:val="291"/>
        </w:trPr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D222F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2519D2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C88B2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F4C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0.137</w:t>
            </w: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011AD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CBFA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9.8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A7FD2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D35CE" w:rsidRPr="003C4AFC" w14:paraId="16C11F96" w14:textId="77777777" w:rsidTr="00BD5E42">
        <w:trPr>
          <w:trHeight w:val="303"/>
        </w:trPr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F72A5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5E0FB1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CB46B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52C5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0.146</w:t>
            </w: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E50F8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083F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8.7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2A1DA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D35CE" w:rsidRPr="003C4AFC" w14:paraId="475E682F" w14:textId="77777777" w:rsidTr="00BD5E42">
        <w:trPr>
          <w:trHeight w:val="291"/>
        </w:trPr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577A4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B8041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427D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MQC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A127E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0.370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115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0.390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CD24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C81B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</w:t>
            </w:r>
          </w:p>
        </w:tc>
      </w:tr>
      <w:tr w:rsidR="00BD35CE" w:rsidRPr="003C4AFC" w14:paraId="5B4B16E8" w14:textId="77777777" w:rsidTr="00BD5E42">
        <w:trPr>
          <w:trHeight w:val="291"/>
        </w:trPr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FABA5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F880E1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50A7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18BA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0.403*</w:t>
            </w: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4527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703A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CA4879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D35CE" w:rsidRPr="003C4AFC" w14:paraId="628ED646" w14:textId="77777777" w:rsidTr="00BD5E42">
        <w:trPr>
          <w:trHeight w:val="303"/>
        </w:trPr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AB10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261EDB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7A6BB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E8C6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0.409</w:t>
            </w: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8F4F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2CC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A3A21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D35CE" w:rsidRPr="003C4AFC" w14:paraId="61142181" w14:textId="77777777" w:rsidTr="00BD5E42">
        <w:trPr>
          <w:trHeight w:val="291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2DE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Hemolyzed blood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517F30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1.00%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471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LQC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A0CF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0.153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DF72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21E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11.6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BF34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107.7</w:t>
            </w:r>
          </w:p>
        </w:tc>
      </w:tr>
      <w:tr w:rsidR="00BD35CE" w:rsidRPr="003C4AFC" w14:paraId="45B497A5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63631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69D7F4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EA9E5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9294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0.160</w:t>
            </w: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C102D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9B7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8F2BA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112.7</w:t>
            </w:r>
          </w:p>
        </w:tc>
      </w:tr>
      <w:tr w:rsidR="00BD35CE" w:rsidRPr="003C4AFC" w14:paraId="440E3333" w14:textId="77777777" w:rsidTr="00BD5E42">
        <w:trPr>
          <w:trHeight w:val="303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A791F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756E7B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C44D1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E17E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0.143</w:t>
            </w: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F50E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7540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1EF17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100.7</w:t>
            </w:r>
          </w:p>
        </w:tc>
      </w:tr>
      <w:tr w:rsidR="00BD35CE" w:rsidRPr="003C4AFC" w14:paraId="57B1EA0A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F104E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B165F0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8DB7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MQC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841D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0.371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FE3630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8769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94E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95.1</w:t>
            </w:r>
          </w:p>
        </w:tc>
      </w:tr>
      <w:tr w:rsidR="00BD35CE" w:rsidRPr="003C4AFC" w14:paraId="3F6EF72F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C665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9ECFE0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9AE0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FA5D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0.401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2A7F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6576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1D76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102.8</w:t>
            </w:r>
          </w:p>
        </w:tc>
      </w:tr>
      <w:tr w:rsidR="00BD35CE" w:rsidRPr="003C4AFC" w14:paraId="6C4CDAD3" w14:textId="77777777" w:rsidTr="00BD5E42">
        <w:trPr>
          <w:trHeight w:val="303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D8C3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C8A7B1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6145B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C5D7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0.379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DC0B2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1C3E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5D79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97.2</w:t>
            </w:r>
          </w:p>
        </w:tc>
      </w:tr>
      <w:tr w:rsidR="00BD35CE" w:rsidRPr="003C4AFC" w14:paraId="692F20B6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3B1C2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7748E8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3.00%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48F32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LQC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63BB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0.167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CD7F9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3988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10.6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FA95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117.6</w:t>
            </w:r>
          </w:p>
        </w:tc>
      </w:tr>
      <w:tr w:rsidR="00BD35CE" w:rsidRPr="003C4AFC" w14:paraId="46A5AEEF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C640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F060D0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EE40D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B46A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0.155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943B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8B09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C404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109.2</w:t>
            </w:r>
          </w:p>
        </w:tc>
      </w:tr>
      <w:tr w:rsidR="00BD35CE" w:rsidRPr="003C4AFC" w14:paraId="1476D1F9" w14:textId="77777777" w:rsidTr="00BD5E42">
        <w:trPr>
          <w:trHeight w:val="303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4ECBA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6A769B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50CBF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DF9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0.164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B91E6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DE5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5F1B7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115.5</w:t>
            </w:r>
          </w:p>
        </w:tc>
      </w:tr>
      <w:tr w:rsidR="00BD35CE" w:rsidRPr="003C4AFC" w14:paraId="3E0F9281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204CA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5E903A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C88D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MQC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AE00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0.363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91B9A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4C879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A898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93.1</w:t>
            </w:r>
          </w:p>
        </w:tc>
      </w:tr>
      <w:tr w:rsidR="00BD35CE" w:rsidRPr="003C4AFC" w14:paraId="251E2E1E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43D0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56DB8F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1F3D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22E0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0.397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7D133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18BF7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2E90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101.8</w:t>
            </w:r>
          </w:p>
        </w:tc>
      </w:tr>
      <w:tr w:rsidR="00BD35CE" w:rsidRPr="003C4AFC" w14:paraId="27588BCE" w14:textId="77777777" w:rsidTr="00BD5E42">
        <w:trPr>
          <w:trHeight w:val="303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C0CA5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DDBDF4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D1354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679D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0.403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2D3AA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F149A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0488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103.3</w:t>
            </w:r>
          </w:p>
        </w:tc>
      </w:tr>
      <w:tr w:rsidR="00BD35CE" w:rsidRPr="003C4AFC" w14:paraId="1191640B" w14:textId="77777777" w:rsidTr="00BD5E42">
        <w:trPr>
          <w:trHeight w:val="291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32B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Lipid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BF020D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150 mg/DL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AFE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LQC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CA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0.151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BB774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9B63B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0CE25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106.3</w:t>
            </w:r>
          </w:p>
        </w:tc>
      </w:tr>
      <w:tr w:rsidR="00BD35CE" w:rsidRPr="003C4AFC" w14:paraId="68E5CBA5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7C48E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FC24C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7C34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A56A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0.154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7BB22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E935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978A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108.5</w:t>
            </w:r>
          </w:p>
        </w:tc>
      </w:tr>
      <w:tr w:rsidR="00BD35CE" w:rsidRPr="003C4AFC" w14:paraId="72B15E97" w14:textId="77777777" w:rsidTr="00BD5E42">
        <w:trPr>
          <w:trHeight w:val="303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26F41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32E330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2625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268F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0.150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80C33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C89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4D879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105.6</w:t>
            </w:r>
          </w:p>
        </w:tc>
      </w:tr>
      <w:tr w:rsidR="00BD35CE" w:rsidRPr="003C4AFC" w14:paraId="4BA76F17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6AF62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030510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6151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MQC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40B6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0.362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6528B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82D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BACE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92.8</w:t>
            </w:r>
          </w:p>
        </w:tc>
      </w:tr>
      <w:tr w:rsidR="00BD35CE" w:rsidRPr="003C4AFC" w14:paraId="21C2D849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DA1AA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0FEE92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01B99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9E24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0.362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291B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BE26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4A46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92.8</w:t>
            </w:r>
          </w:p>
        </w:tc>
      </w:tr>
      <w:tr w:rsidR="00BD35CE" w:rsidRPr="003C4AFC" w14:paraId="6590F077" w14:textId="77777777" w:rsidTr="00BD5E42">
        <w:trPr>
          <w:trHeight w:val="303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02117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324E83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EBA8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D7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0.345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AD7D9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539D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F4ED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88.5</w:t>
            </w:r>
          </w:p>
        </w:tc>
      </w:tr>
      <w:tr w:rsidR="00BD35CE" w:rsidRPr="003C4AFC" w14:paraId="0669C2BF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5EBF4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1994F4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300 mg/DL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400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LQC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9817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0.150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7FA4DC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8B86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7A69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105.6</w:t>
            </w:r>
          </w:p>
        </w:tc>
      </w:tr>
      <w:tr w:rsidR="00BD35CE" w:rsidRPr="003C4AFC" w14:paraId="2E220B34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0E080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914110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A0B12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8455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0.151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CA611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B750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496E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106.3</w:t>
            </w:r>
          </w:p>
        </w:tc>
      </w:tr>
      <w:tr w:rsidR="00BD35CE" w:rsidRPr="003C4AFC" w14:paraId="2BB2E5AC" w14:textId="77777777" w:rsidTr="00BD5E42">
        <w:trPr>
          <w:trHeight w:val="303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4A8A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97C613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6767B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33A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0.146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5BDB8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1CF4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F7FB4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102.8</w:t>
            </w:r>
          </w:p>
        </w:tc>
      </w:tr>
      <w:tr w:rsidR="00BD35CE" w:rsidRPr="003C4AFC" w14:paraId="2ABD55F4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1C3B1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5D065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E5F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MQC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2566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0.366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25B2D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8BC3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B47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93.8</w:t>
            </w:r>
          </w:p>
        </w:tc>
      </w:tr>
      <w:tr w:rsidR="00BD35CE" w:rsidRPr="003C4AFC" w14:paraId="1613F5F3" w14:textId="77777777" w:rsidTr="00BD5E42">
        <w:trPr>
          <w:trHeight w:val="291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731B4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5AABD9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F5510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0740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0.347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6042E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420F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221F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89.0</w:t>
            </w:r>
          </w:p>
        </w:tc>
      </w:tr>
      <w:tr w:rsidR="00BD35CE" w:rsidRPr="003C4AFC" w14:paraId="537995AE" w14:textId="77777777" w:rsidTr="00BD5E42">
        <w:trPr>
          <w:trHeight w:val="303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F3A54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FD7432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F672C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E7FD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0.380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1A90D" w14:textId="77777777" w:rsidR="00BD35CE" w:rsidRPr="003C4AFC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5741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1215" w14:textId="77777777" w:rsidR="00BD35CE" w:rsidRPr="003C4AFC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4A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97.4</w:t>
            </w:r>
          </w:p>
        </w:tc>
      </w:tr>
    </w:tbl>
    <w:p w14:paraId="7A701D2F" w14:textId="77777777" w:rsidR="00BD35CE" w:rsidRDefault="00BD35CE" w:rsidP="00BD35C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C4AF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Pass criteria: %CV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C4AF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≤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3C4AF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20%, %Recovery within 100±20%.</w:t>
      </w:r>
    </w:p>
    <w:p w14:paraId="3A1C8045" w14:textId="77777777" w:rsidR="00BD35CE" w:rsidRPr="00ED12CF" w:rsidRDefault="00BD35CE" w:rsidP="00BD35C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*: %CV did not pass acceptance criteria.</w:t>
      </w:r>
    </w:p>
    <w:p w14:paraId="7271BBFE" w14:textId="77777777" w:rsidR="00BD35CE" w:rsidRDefault="00BD35CE" w:rsidP="00BD35CE">
      <w:pPr>
        <w:spacing w:after="0"/>
        <w:ind w:firstLine="720"/>
      </w:pPr>
    </w:p>
    <w:p w14:paraId="1045F2D1" w14:textId="77777777" w:rsidR="00BD35CE" w:rsidRDefault="00BD35CE" w:rsidP="00BD35CE">
      <w:pPr>
        <w:spacing w:after="0"/>
        <w:ind w:firstLine="720"/>
      </w:pPr>
    </w:p>
    <w:p w14:paraId="6680F2FF" w14:textId="77777777" w:rsidR="00BD35CE" w:rsidRDefault="00BD35CE" w:rsidP="00BD35CE">
      <w:pPr>
        <w:spacing w:after="0"/>
        <w:ind w:firstLine="720"/>
      </w:pPr>
    </w:p>
    <w:p w14:paraId="7BF70DE1" w14:textId="77777777" w:rsidR="00BD35CE" w:rsidRDefault="00BD35CE" w:rsidP="00BD35CE">
      <w:pPr>
        <w:spacing w:after="0"/>
        <w:ind w:firstLine="720"/>
      </w:pPr>
    </w:p>
    <w:p w14:paraId="4FDC6A7F" w14:textId="77777777" w:rsidR="00BD35CE" w:rsidRDefault="00BD35CE" w:rsidP="00BD35CE">
      <w:pPr>
        <w:spacing w:after="0"/>
        <w:ind w:firstLine="720"/>
      </w:pPr>
    </w:p>
    <w:p w14:paraId="55EE6A6B" w14:textId="77777777" w:rsidR="00BD35CE" w:rsidRDefault="00BD35CE" w:rsidP="00BD35CE">
      <w:pPr>
        <w:spacing w:after="0"/>
        <w:ind w:firstLine="720"/>
      </w:pPr>
    </w:p>
    <w:p w14:paraId="3675745F" w14:textId="77777777" w:rsidR="00BD35CE" w:rsidRDefault="00BD35CE" w:rsidP="00BD35CE">
      <w:pPr>
        <w:keepNext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</w:pPr>
      <w:r w:rsidRPr="003561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lastRenderedPageBreak/>
        <w:t>Table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s20</w:t>
      </w:r>
      <w:r w:rsidRPr="003561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. </w:t>
      </w:r>
      <w:proofErr w:type="gramStart"/>
      <w:r w:rsidRPr="007D5DA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Back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-calculated</w:t>
      </w:r>
      <w:proofErr w:type="gramEnd"/>
      <w:r w:rsidRPr="007D5DA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 xml:space="preserve">pTau217 </w:t>
      </w:r>
      <w:r w:rsidRPr="007D5DA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Concentrations (</w:t>
      </w:r>
      <w:proofErr w:type="spellStart"/>
      <w:r w:rsidRPr="007D5DA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pg</w:t>
      </w:r>
      <w:proofErr w:type="spellEnd"/>
      <w:r w:rsidRPr="007D5DA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en-US"/>
          <w14:ligatures w14:val="none"/>
        </w:rPr>
        <w:t>/mL) of A&amp;P Standards</w:t>
      </w:r>
    </w:p>
    <w:p w14:paraId="52FE30C2" w14:textId="77777777" w:rsidR="00BD35CE" w:rsidRDefault="00BD35CE" w:rsidP="00BD35CE">
      <w:pPr>
        <w:keepNext/>
        <w:tabs>
          <w:tab w:val="left" w:pos="1560"/>
        </w:tabs>
        <w:spacing w:after="0" w:line="240" w:lineRule="auto"/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1604"/>
        <w:gridCol w:w="828"/>
        <w:gridCol w:w="954"/>
        <w:gridCol w:w="863"/>
        <w:gridCol w:w="954"/>
        <w:gridCol w:w="863"/>
        <w:gridCol w:w="817"/>
        <w:gridCol w:w="817"/>
        <w:gridCol w:w="817"/>
        <w:gridCol w:w="823"/>
      </w:tblGrid>
      <w:tr w:rsidR="00BD35CE" w:rsidRPr="00530558" w14:paraId="5875DD88" w14:textId="77777777" w:rsidTr="00BD5E42">
        <w:trPr>
          <w:trHeight w:val="16"/>
        </w:trPr>
        <w:tc>
          <w:tcPr>
            <w:tcW w:w="934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CA170E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pTau217</w:t>
            </w:r>
          </w:p>
        </w:tc>
      </w:tr>
      <w:tr w:rsidR="00BD35CE" w:rsidRPr="00530558" w14:paraId="4BAB4D17" w14:textId="77777777" w:rsidTr="00BD5E42">
        <w:trPr>
          <w:trHeight w:val="30"/>
        </w:trPr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C0957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Run Date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3358D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Curve </w:t>
            </w: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br/>
              <w:t>Number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E3083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0.00977 </w:t>
            </w: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br/>
              <w:t>(</w:t>
            </w:r>
            <w:proofErr w:type="spellStart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BE177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0.0195 </w:t>
            </w: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br/>
              <w:t>(</w:t>
            </w:r>
            <w:proofErr w:type="spellStart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971E0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0.0391 </w:t>
            </w: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br/>
              <w:t>(</w:t>
            </w:r>
            <w:proofErr w:type="spellStart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66C3C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0.156 </w:t>
            </w: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br/>
              <w:t>(</w:t>
            </w:r>
            <w:proofErr w:type="spellStart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72C5E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0.625 </w:t>
            </w: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br/>
              <w:t>(</w:t>
            </w:r>
            <w:proofErr w:type="spellStart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1FD3E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2.50 </w:t>
            </w: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br/>
              <w:t>(</w:t>
            </w:r>
            <w:proofErr w:type="spellStart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108D8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5.00 </w:t>
            </w: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br/>
              <w:t>(</w:t>
            </w:r>
            <w:proofErr w:type="spellStart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31304C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10.0 </w:t>
            </w:r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br/>
              <w:t>(</w:t>
            </w:r>
            <w:proofErr w:type="spellStart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/mL)</w:t>
            </w:r>
          </w:p>
        </w:tc>
      </w:tr>
      <w:tr w:rsidR="00BD35CE" w:rsidRPr="00530558" w14:paraId="7B87749F" w14:textId="77777777" w:rsidTr="00BD5E42">
        <w:trPr>
          <w:trHeight w:val="14"/>
        </w:trPr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3C6F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12-Jun-2023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FF8" w14:textId="77777777" w:rsidR="00BD35CE" w:rsidRPr="00530558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5E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0.00998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DD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0.0177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C5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0.0415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83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80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0.629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408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2.44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28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C5A7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</w:tr>
      <w:tr w:rsidR="00BD35CE" w:rsidRPr="00530558" w14:paraId="135FF05C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FF76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38B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5B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9B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13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69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A1D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8CA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5B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004A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9.90</w:t>
            </w:r>
          </w:p>
        </w:tc>
      </w:tr>
      <w:tr w:rsidR="00BD35CE" w:rsidRPr="00530558" w14:paraId="5A83B174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3E6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3D87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17E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7A5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552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116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A53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BC7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15B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61C2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10.0</w:t>
            </w:r>
          </w:p>
        </w:tc>
      </w:tr>
      <w:tr w:rsidR="00BD35CE" w:rsidRPr="00530558" w14:paraId="67193EDC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772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SD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9DE5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3DD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0.000156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7A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0.000919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7ED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0.000990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8A5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0.00566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369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0.00566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D2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F15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46D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0.141</w:t>
            </w:r>
          </w:p>
        </w:tc>
      </w:tr>
      <w:tr w:rsidR="00BD35CE" w:rsidRPr="00530558" w14:paraId="7E4A9201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6F10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%CV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D4B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FF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97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DA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B07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A5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A07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B4B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D9AD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1.4</w:t>
            </w:r>
          </w:p>
        </w:tc>
      </w:tr>
      <w:tr w:rsidR="00BD35CE" w:rsidRPr="00530558" w14:paraId="5FD1ED30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376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%Bias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90BC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F8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CCA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-5.6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7B0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DE7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6A5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C07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1AF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EEE8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</w:tr>
      <w:tr w:rsidR="00BD35CE" w:rsidRPr="00530558" w14:paraId="5A1157C5" w14:textId="77777777" w:rsidTr="00BD5E42">
        <w:trPr>
          <w:trHeight w:val="16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281A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22DE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C0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35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657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2F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8B0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35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44C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1EF9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BD35CE" w:rsidRPr="00530558" w14:paraId="4270A602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15FA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13-Jun-2023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9DD" w14:textId="77777777" w:rsidR="00BD35CE" w:rsidRPr="00530558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284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AA4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2D6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54D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53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7AA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71B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B63C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10.2</w:t>
            </w:r>
          </w:p>
        </w:tc>
      </w:tr>
      <w:tr w:rsidR="00BD35CE" w:rsidRPr="00530558" w14:paraId="3477046E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823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8D0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67D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F5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D3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EC3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68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6C4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CAD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4B60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9.96</w:t>
            </w:r>
          </w:p>
        </w:tc>
      </w:tr>
      <w:tr w:rsidR="00BD35CE" w:rsidRPr="00530558" w14:paraId="56C2D17C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AF0D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5D50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ACD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C3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35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63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61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D8A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309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D4FF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</w:tr>
      <w:tr w:rsidR="00BD35CE" w:rsidRPr="00530558" w14:paraId="3203D75C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78D0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SD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339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F2E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0.000926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4D4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0.00318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49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0.00134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BC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0.00636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00F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0.0226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07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16A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9703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0.170</w:t>
            </w:r>
          </w:p>
        </w:tc>
      </w:tr>
      <w:tr w:rsidR="00BD35CE" w:rsidRPr="00530558" w14:paraId="7DE1402F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C048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%CV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E84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918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C06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16.1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F5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5BA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10B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69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19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C22D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1.7</w:t>
            </w:r>
          </w:p>
        </w:tc>
      </w:tr>
      <w:tr w:rsidR="00BD35CE" w:rsidRPr="00530558" w14:paraId="3DDB71FF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01D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%Bias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7E2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30A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518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B1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876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0F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E0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E0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6071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1.0</w:t>
            </w:r>
          </w:p>
        </w:tc>
      </w:tr>
      <w:tr w:rsidR="00BD35CE" w:rsidRPr="00530558" w14:paraId="17A39EE7" w14:textId="77777777" w:rsidTr="00BD5E42">
        <w:trPr>
          <w:trHeight w:val="16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1FA7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F3D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27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350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9AB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F0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6E0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83E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CC1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7D35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BD35CE" w:rsidRPr="00530558" w14:paraId="36860CB0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C5C7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14-Jun-2023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5688" w14:textId="77777777" w:rsidR="00BD35CE" w:rsidRPr="00530558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875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9F4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5C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B7F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E49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F2E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2C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30C9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10.2</w:t>
            </w:r>
          </w:p>
        </w:tc>
      </w:tr>
      <w:tr w:rsidR="00BD35CE" w:rsidRPr="00530558" w14:paraId="3CAA1789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8FF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5F68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A6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193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D40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FF5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5F1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F3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184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CA60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10.0</w:t>
            </w:r>
          </w:p>
        </w:tc>
      </w:tr>
      <w:tr w:rsidR="00BD35CE" w:rsidRPr="00530558" w14:paraId="119E005F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B710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C7EA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337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BA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CC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CA5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80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DE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57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2F1A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</w:tr>
      <w:tr w:rsidR="00BD35CE" w:rsidRPr="00530558" w14:paraId="6413695D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E86B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SD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2A5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4D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0.000127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EB9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0.000424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D1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0.00445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90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0.00212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84A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B15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44A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8BA6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0.141</w:t>
            </w:r>
          </w:p>
        </w:tc>
      </w:tr>
      <w:tr w:rsidR="00BD35CE" w:rsidRPr="00530558" w14:paraId="02C4A5E5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0939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%CV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B3E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DFB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CB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75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6E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CB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033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F99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8620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1.4</w:t>
            </w:r>
          </w:p>
        </w:tc>
      </w:tr>
      <w:tr w:rsidR="00BD35CE" w:rsidRPr="00530558" w14:paraId="3D578738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FA6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%Bias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8AA5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D54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51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-2.6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88D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79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D62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B3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CC8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-2.6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142A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1.0</w:t>
            </w:r>
          </w:p>
        </w:tc>
      </w:tr>
      <w:tr w:rsidR="00BD35CE" w:rsidRPr="00530558" w14:paraId="42F55A72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4CD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84ED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38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2A5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2B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22F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3D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F42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49F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0B75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BD35CE" w:rsidRPr="00530558" w14:paraId="590D1F33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DD8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15-Jun-2023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DC8" w14:textId="77777777" w:rsidR="00BD35CE" w:rsidRPr="00530558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043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055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*0.0173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73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96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2F9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3C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87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57DE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9.99</w:t>
            </w:r>
          </w:p>
        </w:tc>
      </w:tr>
      <w:tr w:rsidR="00BD35CE" w:rsidRPr="00530558" w14:paraId="462BD3EF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DE8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28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D2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515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*0.0264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10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B8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B06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F6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74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876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10.8</w:t>
            </w:r>
          </w:p>
        </w:tc>
      </w:tr>
      <w:tr w:rsidR="00BD35CE" w:rsidRPr="00530558" w14:paraId="2A6E0B84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5D48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446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A6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335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C6A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E9E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79C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096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B30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BF25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10.4</w:t>
            </w:r>
          </w:p>
        </w:tc>
      </w:tr>
      <w:tr w:rsidR="00BD35CE" w:rsidRPr="00530558" w14:paraId="12EB82A2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9B19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SD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740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B9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0.00122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82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16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80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0.00354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05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ACE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F37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9ABA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0.573</w:t>
            </w:r>
          </w:p>
        </w:tc>
      </w:tr>
      <w:tr w:rsidR="00BD35CE" w:rsidRPr="00530558" w14:paraId="5BD099A8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D9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%CV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09B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C0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12.3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57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08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7A7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2FD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A4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CF4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09AD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5.5</w:t>
            </w:r>
          </w:p>
        </w:tc>
      </w:tr>
      <w:tr w:rsidR="00BD35CE" w:rsidRPr="00530558" w14:paraId="72819B2F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B408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%Bias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1F0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87E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32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451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43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40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A54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-4.4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9DD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DFD0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4.0</w:t>
            </w:r>
          </w:p>
        </w:tc>
      </w:tr>
      <w:tr w:rsidR="00BD35CE" w:rsidRPr="00530558" w14:paraId="504CBC4D" w14:textId="77777777" w:rsidTr="00BD5E42">
        <w:trPr>
          <w:trHeight w:val="16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481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D19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BFD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B0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68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8BE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1A7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49D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AD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7776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BD35CE" w:rsidRPr="00530558" w14:paraId="169BF789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C8EA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16-Jun-2023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84EA" w14:textId="77777777" w:rsidR="00BD35CE" w:rsidRPr="00530558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B88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0.00897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E9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C3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61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13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62E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63E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E91C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9.98</w:t>
            </w:r>
          </w:p>
        </w:tc>
      </w:tr>
      <w:tr w:rsidR="00BD35CE" w:rsidRPr="00530558" w14:paraId="7D0848C1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EDB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F4E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FC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8BB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C91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65F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2C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D05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53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CAAF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9.96</w:t>
            </w:r>
          </w:p>
        </w:tc>
      </w:tr>
      <w:tr w:rsidR="00BD35CE" w:rsidRPr="00530558" w14:paraId="68DBF83F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11B1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DA0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D34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21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9E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1A4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EC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2E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383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F375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9.97</w:t>
            </w:r>
          </w:p>
        </w:tc>
      </w:tr>
      <w:tr w:rsidR="00BD35CE" w:rsidRPr="00530558" w14:paraId="2F61E8D0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86B1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SD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0D2B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E6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0.00115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DA8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0.000283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8FA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0.00184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664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0.00283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6B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77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7E2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5FE1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0.0141</w:t>
            </w:r>
          </w:p>
        </w:tc>
      </w:tr>
      <w:tr w:rsidR="00BD35CE" w:rsidRPr="00530558" w14:paraId="68997D14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455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%CV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69BE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50F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11.7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4E1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252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1A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749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942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CA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A29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</w:t>
            </w:r>
          </w:p>
        </w:tc>
      </w:tr>
      <w:tr w:rsidR="00BD35CE" w:rsidRPr="00530558" w14:paraId="2835FE42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5CC7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%Bias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972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A42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265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A1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EF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-2.6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04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57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F5B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2398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-0.3</w:t>
            </w:r>
          </w:p>
        </w:tc>
      </w:tr>
      <w:tr w:rsidR="00BD35CE" w:rsidRPr="00530558" w14:paraId="7E06CC51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A86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CAA2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E8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D8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319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9F7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53C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A27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B2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8F40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BD35CE" w:rsidRPr="00530558" w14:paraId="5A0C81EC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177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19-Jun-2023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924" w14:textId="77777777" w:rsidR="00BD35CE" w:rsidRPr="00530558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DE0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BE9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6A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29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715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01E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F0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1454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10.4</w:t>
            </w:r>
          </w:p>
        </w:tc>
      </w:tr>
      <w:tr w:rsidR="00BD35CE" w:rsidRPr="00530558" w14:paraId="3CBC7BF0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2A9B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370D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D72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961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0.0203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963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CB9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280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D1D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56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A7C3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9.98</w:t>
            </w:r>
          </w:p>
        </w:tc>
      </w:tr>
      <w:tr w:rsidR="00BD35CE" w:rsidRPr="00530558" w14:paraId="18889FBA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8F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60C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D70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54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87C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206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E93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48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074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BD50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10.2</w:t>
            </w:r>
          </w:p>
        </w:tc>
      </w:tr>
      <w:tr w:rsidR="00BD35CE" w:rsidRPr="00530558" w14:paraId="50FA3D96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53F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SD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5FA7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635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0.000573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842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0.000495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42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0.000849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CB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2B1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68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DFA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D1B3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0.297</w:t>
            </w:r>
          </w:p>
        </w:tc>
      </w:tr>
      <w:tr w:rsidR="00BD35CE" w:rsidRPr="00530558" w14:paraId="5D90FB19" w14:textId="77777777" w:rsidTr="00BD5E42">
        <w:trPr>
          <w:trHeight w:val="16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8234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%CV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F26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988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37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831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59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1F9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86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7B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0EA1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</w:t>
            </w:r>
          </w:p>
        </w:tc>
      </w:tr>
      <w:tr w:rsidR="00BD35CE" w:rsidRPr="00530558" w14:paraId="385331BA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D54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%Bias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236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61B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74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6.2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A0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-6.1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DFD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E9C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41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7D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53F8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2.0</w:t>
            </w:r>
          </w:p>
        </w:tc>
      </w:tr>
      <w:tr w:rsidR="00BD35CE" w:rsidRPr="00530558" w14:paraId="0FAE8606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6EE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5AE9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F8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151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D0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48F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B99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557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2D0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EE54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BD35CE" w:rsidRPr="00530558" w14:paraId="1E357309" w14:textId="77777777" w:rsidTr="00BD5E42">
        <w:trPr>
          <w:trHeight w:val="15"/>
        </w:trPr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49E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01-Aug-2023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1355" w14:textId="77777777" w:rsidR="00BD35CE" w:rsidRPr="00530558" w:rsidRDefault="00BD35CE" w:rsidP="00BD5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66D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0.00992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4F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0.0206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F1B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0.0395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E25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96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0.635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3A2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DC8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A6E4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10.3</w:t>
            </w:r>
          </w:p>
        </w:tc>
      </w:tr>
      <w:tr w:rsidR="00BD35CE" w:rsidRPr="00530558" w14:paraId="7FB6286C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E090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A1F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8C2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90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9B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6A2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3CB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2D2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DD6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FB24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9.96</w:t>
            </w:r>
          </w:p>
        </w:tc>
      </w:tr>
      <w:tr w:rsidR="00BD35CE" w:rsidRPr="00530558" w14:paraId="0C58B84D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C03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Mean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6D78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7F2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D2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72A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F8F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BA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DDC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CD9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92F4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</w:tr>
      <w:tr w:rsidR="00BD35CE" w:rsidRPr="00530558" w14:paraId="56A2D96F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2A34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SD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AA1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EE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0.0000495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470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0.00198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1FC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0.0000707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A98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0.00141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B4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41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BD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0.0495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D08A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0.240</w:t>
            </w:r>
          </w:p>
        </w:tc>
      </w:tr>
      <w:tr w:rsidR="00BD35CE" w:rsidRPr="00530558" w14:paraId="0B483F57" w14:textId="77777777" w:rsidTr="00BD5E42">
        <w:trPr>
          <w:trHeight w:val="16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DCB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%CV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FBF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ABC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84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9C6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E1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59D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329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042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32D9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</w:tr>
      <w:tr w:rsidR="00BD35CE" w:rsidRPr="00530558" w14:paraId="3AFD3012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A566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Intrarun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 xml:space="preserve"> %Bias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2E1E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1CA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E25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77C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CE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2CD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D9F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E85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419C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1.0</w:t>
            </w:r>
          </w:p>
        </w:tc>
      </w:tr>
      <w:tr w:rsidR="00BD35CE" w:rsidRPr="00530558" w14:paraId="09742D09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0167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E3F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8B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EF1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BE9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598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C81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123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9E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9ABE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</w:t>
            </w:r>
          </w:p>
        </w:tc>
      </w:tr>
      <w:tr w:rsidR="00BD35CE" w:rsidRPr="00530558" w14:paraId="0E069F77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8A1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Mean Concentration Found (</w:t>
            </w:r>
            <w:proofErr w:type="spellStart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pg</w:t>
            </w:r>
            <w:proofErr w:type="spellEnd"/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/mL)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178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AF4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0.00989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36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399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0.0391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474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0.158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EF8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0.628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F7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26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4532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10.1</w:t>
            </w:r>
          </w:p>
        </w:tc>
      </w:tr>
      <w:tr w:rsidR="00BD35CE" w:rsidRPr="00530558" w14:paraId="31B342FB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56B9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Inter-run SD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BD6B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CE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0.000572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BF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9BB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0.00192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62D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0.00455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3A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89F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0.0623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D8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0.0998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42DF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0.245</w:t>
            </w:r>
          </w:p>
        </w:tc>
      </w:tr>
      <w:tr w:rsidR="00BD35CE" w:rsidRPr="00530558" w14:paraId="00C09000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526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Inter-run %CV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74F7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D94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5.8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54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7.2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95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4.9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65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B88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3.0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C54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D056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553E7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2.4</w:t>
            </w:r>
          </w:p>
        </w:tc>
      </w:tr>
      <w:tr w:rsidR="00BD35CE" w:rsidRPr="00530558" w14:paraId="5755E42C" w14:textId="77777777" w:rsidTr="00BD5E42">
        <w:trPr>
          <w:trHeight w:val="14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039F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Inter-run %Bias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F0BD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8FC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E97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434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024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8ABA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0.5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419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8DD0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-0.4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352A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1.0</w:t>
            </w:r>
          </w:p>
        </w:tc>
      </w:tr>
      <w:tr w:rsidR="00BD35CE" w:rsidRPr="00530558" w14:paraId="117B1C55" w14:textId="77777777" w:rsidTr="00BD5E42">
        <w:trPr>
          <w:trHeight w:val="15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53A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825B" w14:textId="77777777" w:rsidR="00BD35CE" w:rsidRPr="00530558" w:rsidRDefault="00BD35CE" w:rsidP="00BD5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D76B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EF2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9E1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FFD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98D2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74B3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CAA5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110E" w14:textId="77777777" w:rsidR="00BD35CE" w:rsidRPr="00530558" w:rsidRDefault="00BD35CE" w:rsidP="00B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</w:pPr>
            <w:r w:rsidRPr="0053055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14:ligatures w14:val="none"/>
              </w:rPr>
              <w:t>14</w:t>
            </w:r>
          </w:p>
        </w:tc>
      </w:tr>
    </w:tbl>
    <w:p w14:paraId="3AFA9EFA" w14:textId="77777777" w:rsidR="00BD35CE" w:rsidRPr="00B77BBF" w:rsidRDefault="00BD35CE" w:rsidP="00BD35CE">
      <w:pPr>
        <w:spacing w:after="0"/>
        <w:ind w:firstLine="720"/>
      </w:pPr>
    </w:p>
    <w:p w14:paraId="4BE78784" w14:textId="77777777" w:rsidR="00BD35CE" w:rsidRDefault="00BD35CE"/>
    <w:sectPr w:rsidR="00BD35CE" w:rsidSect="00AF74E6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BF1"/>
    <w:multiLevelType w:val="hybridMultilevel"/>
    <w:tmpl w:val="CC986D4C"/>
    <w:lvl w:ilvl="0" w:tplc="A9443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A11"/>
    <w:multiLevelType w:val="multilevel"/>
    <w:tmpl w:val="B7DE3E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16" w:hanging="576"/>
      </w:pPr>
      <w:rPr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D45432"/>
    <w:multiLevelType w:val="hybridMultilevel"/>
    <w:tmpl w:val="780E3966"/>
    <w:lvl w:ilvl="0" w:tplc="765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7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A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9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4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6E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8F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AC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E7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84459E"/>
    <w:multiLevelType w:val="hybridMultilevel"/>
    <w:tmpl w:val="E5069258"/>
    <w:lvl w:ilvl="0" w:tplc="DF2A0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2F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04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8F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2C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7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6C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CE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E6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47183"/>
    <w:multiLevelType w:val="hybridMultilevel"/>
    <w:tmpl w:val="081ECC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7D63"/>
    <w:multiLevelType w:val="multilevel"/>
    <w:tmpl w:val="43D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87C8C"/>
    <w:multiLevelType w:val="hybridMultilevel"/>
    <w:tmpl w:val="D72ADF80"/>
    <w:lvl w:ilvl="0" w:tplc="FFFFFFFF">
      <w:start w:val="1"/>
      <w:numFmt w:val="bullet"/>
      <w:pStyle w:val="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6650CD"/>
    <w:multiLevelType w:val="multilevel"/>
    <w:tmpl w:val="2A78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F0838"/>
    <w:multiLevelType w:val="hybridMultilevel"/>
    <w:tmpl w:val="EDC8D93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760ADD"/>
    <w:multiLevelType w:val="hybridMultilevel"/>
    <w:tmpl w:val="C8366438"/>
    <w:lvl w:ilvl="0" w:tplc="3C82B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4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C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C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09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69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0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A7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1467021">
    <w:abstractNumId w:val="2"/>
  </w:num>
  <w:num w:numId="2" w16cid:durableId="1571308723">
    <w:abstractNumId w:val="9"/>
  </w:num>
  <w:num w:numId="3" w16cid:durableId="1225138291">
    <w:abstractNumId w:val="3"/>
  </w:num>
  <w:num w:numId="4" w16cid:durableId="174272233">
    <w:abstractNumId w:val="0"/>
  </w:num>
  <w:num w:numId="5" w16cid:durableId="1837575908">
    <w:abstractNumId w:val="1"/>
  </w:num>
  <w:num w:numId="6" w16cid:durableId="555312347">
    <w:abstractNumId w:val="8"/>
  </w:num>
  <w:num w:numId="7" w16cid:durableId="1863932955">
    <w:abstractNumId w:val="4"/>
  </w:num>
  <w:num w:numId="8" w16cid:durableId="1396976679">
    <w:abstractNumId w:val="6"/>
  </w:num>
  <w:num w:numId="9" w16cid:durableId="245892682">
    <w:abstractNumId w:val="7"/>
  </w:num>
  <w:num w:numId="10" w16cid:durableId="208798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CE"/>
    <w:rsid w:val="002E7E98"/>
    <w:rsid w:val="00504B3E"/>
    <w:rsid w:val="005C2463"/>
    <w:rsid w:val="006A58A9"/>
    <w:rsid w:val="00707643"/>
    <w:rsid w:val="008D48ED"/>
    <w:rsid w:val="00BD35CE"/>
    <w:rsid w:val="00BE0B82"/>
    <w:rsid w:val="00C651D8"/>
    <w:rsid w:val="00CD6F5B"/>
    <w:rsid w:val="00D30999"/>
    <w:rsid w:val="00E5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4975"/>
  <w15:chartTrackingRefBased/>
  <w15:docId w15:val="{986D2A4D-0B3D-6341-8D71-99982F7B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CE"/>
    <w:pPr>
      <w:spacing w:after="160" w:line="259" w:lineRule="auto"/>
    </w:pPr>
    <w:rPr>
      <w:rFonts w:eastAsiaTheme="minorEastAsia"/>
      <w:kern w:val="2"/>
      <w:sz w:val="22"/>
      <w:szCs w:val="22"/>
      <w:lang w:val="en-US" w:eastAsia="zh-CN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35CE"/>
    <w:pPr>
      <w:keepNext/>
      <w:numPr>
        <w:numId w:val="5"/>
      </w:numPr>
      <w:tabs>
        <w:tab w:val="left" w:pos="720"/>
        <w:tab w:val="left" w:pos="2760"/>
      </w:tabs>
      <w:spacing w:before="240" w:after="120" w:line="240" w:lineRule="auto"/>
      <w:ind w:left="720" w:hanging="720"/>
      <w:outlineLvl w:val="0"/>
    </w:pPr>
    <w:rPr>
      <w:rFonts w:ascii="Times New Roman" w:eastAsia="SimSun" w:hAnsi="Times New Roman" w:cs="Times New Roman"/>
      <w:b/>
      <w:kern w:val="0"/>
      <w:sz w:val="28"/>
      <w:szCs w:val="28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rsid w:val="00BD35CE"/>
    <w:pPr>
      <w:keepNext/>
      <w:numPr>
        <w:ilvl w:val="1"/>
        <w:numId w:val="5"/>
      </w:numPr>
      <w:spacing w:before="240" w:after="120" w:line="240" w:lineRule="auto"/>
      <w:ind w:left="1123"/>
      <w:outlineLvl w:val="1"/>
    </w:pPr>
    <w:rPr>
      <w:rFonts w:ascii="Times New Roman" w:eastAsia="SimSun" w:hAnsi="Times New Roman" w:cs="Times New Roman"/>
      <w:bCs/>
      <w:color w:val="000000"/>
      <w:kern w:val="0"/>
      <w:sz w:val="24"/>
      <w:szCs w:val="20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autoRedefine/>
    <w:qFormat/>
    <w:rsid w:val="00BD35CE"/>
    <w:pPr>
      <w:keepNext/>
      <w:numPr>
        <w:ilvl w:val="2"/>
        <w:numId w:val="5"/>
      </w:numPr>
      <w:tabs>
        <w:tab w:val="left" w:pos="2280"/>
      </w:tabs>
      <w:spacing w:after="0" w:line="240" w:lineRule="auto"/>
      <w:outlineLvl w:val="2"/>
    </w:pPr>
    <w:rPr>
      <w:rFonts w:ascii="Times New Roman" w:eastAsia="SimSu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BD35CE"/>
    <w:pPr>
      <w:keepNext/>
      <w:numPr>
        <w:ilvl w:val="3"/>
        <w:numId w:val="5"/>
      </w:numPr>
      <w:spacing w:after="0" w:line="240" w:lineRule="auto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BD35CE"/>
    <w:pPr>
      <w:keepNext/>
      <w:numPr>
        <w:ilvl w:val="4"/>
        <w:numId w:val="5"/>
      </w:numPr>
      <w:spacing w:after="0" w:line="240" w:lineRule="auto"/>
      <w:jc w:val="center"/>
      <w:outlineLvl w:val="4"/>
    </w:pPr>
    <w:rPr>
      <w:rFonts w:ascii="Times New Roman" w:eastAsia="SimSun" w:hAnsi="Times New Roman" w:cs="Times New Roman"/>
      <w:b/>
      <w:kern w:val="0"/>
      <w:sz w:val="24"/>
      <w:szCs w:val="20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BD35CE"/>
    <w:pPr>
      <w:keepNext/>
      <w:numPr>
        <w:ilvl w:val="5"/>
        <w:numId w:val="5"/>
      </w:numPr>
      <w:spacing w:after="0" w:line="240" w:lineRule="auto"/>
      <w:jc w:val="center"/>
      <w:outlineLvl w:val="5"/>
    </w:pPr>
    <w:rPr>
      <w:rFonts w:ascii="Baskerville Old Face" w:eastAsia="SimSun" w:hAnsi="Baskerville Old Face" w:cs="Times New Roman"/>
      <w:b/>
      <w:kern w:val="0"/>
      <w:sz w:val="24"/>
      <w:szCs w:val="20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BD35CE"/>
    <w:pPr>
      <w:keepNext/>
      <w:numPr>
        <w:ilvl w:val="6"/>
        <w:numId w:val="5"/>
      </w:numPr>
      <w:spacing w:after="0" w:line="240" w:lineRule="auto"/>
      <w:outlineLvl w:val="6"/>
    </w:pPr>
    <w:rPr>
      <w:rFonts w:ascii="Baskerville Old Face" w:eastAsia="SimSun" w:hAnsi="Baskerville Old Face" w:cs="Times New Roman"/>
      <w:b/>
      <w:kern w:val="0"/>
      <w:sz w:val="20"/>
      <w:szCs w:val="20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BD35CE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SimSun" w:hAnsi="Times New Roman" w:cs="Times New Roman"/>
      <w:b/>
      <w:kern w:val="0"/>
      <w:sz w:val="24"/>
      <w:szCs w:val="20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BD35CE"/>
    <w:pPr>
      <w:keepNext/>
      <w:numPr>
        <w:ilvl w:val="8"/>
        <w:numId w:val="5"/>
      </w:numPr>
      <w:spacing w:after="0" w:line="240" w:lineRule="auto"/>
      <w:outlineLvl w:val="8"/>
    </w:pPr>
    <w:rPr>
      <w:rFonts w:ascii="Times New Roman" w:eastAsia="SimSun" w:hAnsi="Times New Roman" w:cs="Times New Roman"/>
      <w:b/>
      <w:kern w:val="0"/>
      <w:sz w:val="24"/>
      <w:szCs w:val="2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5CE"/>
    <w:rPr>
      <w:rFonts w:ascii="Times New Roman" w:eastAsia="SimSun" w:hAnsi="Times New Roman" w:cs="Times New Roman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D35CE"/>
    <w:rPr>
      <w:rFonts w:ascii="Times New Roman" w:eastAsia="SimSun" w:hAnsi="Times New Roman" w:cs="Times New Roman"/>
      <w:bCs/>
      <w:color w:val="00000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D35CE"/>
    <w:rPr>
      <w:rFonts w:ascii="Times New Roman" w:eastAsia="SimSun" w:hAnsi="Times New Roman" w:cs="Times New Roman"/>
      <w:color w:val="000000"/>
      <w:lang w:val="en-US"/>
    </w:rPr>
  </w:style>
  <w:style w:type="character" w:customStyle="1" w:styleId="Heading4Char">
    <w:name w:val="Heading 4 Char"/>
    <w:basedOn w:val="DefaultParagraphFont"/>
    <w:link w:val="Heading4"/>
    <w:rsid w:val="00BD35CE"/>
    <w:rPr>
      <w:rFonts w:ascii="Times New Roman" w:eastAsia="SimSun" w:hAnsi="Times New Roman" w:cs="Times New Roman"/>
      <w:b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D35CE"/>
    <w:rPr>
      <w:rFonts w:ascii="Times New Roman" w:eastAsia="SimSun" w:hAnsi="Times New Roman" w:cs="Times New Roman"/>
      <w:b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D35CE"/>
    <w:rPr>
      <w:rFonts w:ascii="Baskerville Old Face" w:eastAsia="SimSun" w:hAnsi="Baskerville Old Face" w:cs="Times New Roman"/>
      <w:b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D35CE"/>
    <w:rPr>
      <w:rFonts w:ascii="Baskerville Old Face" w:eastAsia="SimSun" w:hAnsi="Baskerville Old Face" w:cs="Times New Roman"/>
      <w:b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BD35CE"/>
    <w:rPr>
      <w:rFonts w:ascii="Times New Roman" w:eastAsia="SimSun" w:hAnsi="Times New Roman" w:cs="Times New Roman"/>
      <w:b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D35CE"/>
    <w:rPr>
      <w:rFonts w:ascii="Times New Roman" w:eastAsia="SimSu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D3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35CE"/>
    <w:pPr>
      <w:ind w:left="720"/>
      <w:contextualSpacing/>
    </w:pPr>
  </w:style>
  <w:style w:type="character" w:styleId="CommentReference">
    <w:name w:val="annotation reference"/>
    <w:semiHidden/>
    <w:rsid w:val="00BD3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35C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CE"/>
    <w:rPr>
      <w:rFonts w:ascii="Times New Roman" w:eastAsia="SimSu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D35CE"/>
  </w:style>
  <w:style w:type="paragraph" w:styleId="BodyTextIndent2">
    <w:name w:val="Body Text Indent 2"/>
    <w:basedOn w:val="Normal"/>
    <w:link w:val="BodyTextIndent2Char"/>
    <w:semiHidden/>
    <w:rsid w:val="00BD35CE"/>
    <w:pPr>
      <w:spacing w:after="0" w:line="240" w:lineRule="auto"/>
      <w:ind w:left="2610"/>
    </w:pPr>
    <w:rPr>
      <w:rFonts w:ascii="Arial" w:eastAsia="SimSun" w:hAnsi="Arial" w:cs="Times New Roman"/>
      <w:bCs/>
      <w:color w:val="000000"/>
      <w:kern w:val="0"/>
      <w:sz w:val="20"/>
      <w:szCs w:val="20"/>
      <w:lang w:eastAsia="en-US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35CE"/>
    <w:rPr>
      <w:rFonts w:ascii="Arial" w:eastAsia="SimSun" w:hAnsi="Arial" w:cs="Times New Roman"/>
      <w:bCs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BD35CE"/>
    <w:pPr>
      <w:spacing w:after="0" w:line="240" w:lineRule="auto"/>
      <w:ind w:left="1080"/>
    </w:pPr>
    <w:rPr>
      <w:rFonts w:ascii="Arial" w:eastAsia="SimSun" w:hAnsi="Arial" w:cs="Times New Roman"/>
      <w:color w:val="000000"/>
      <w:kern w:val="0"/>
      <w:sz w:val="20"/>
      <w:szCs w:val="20"/>
      <w:lang w:eastAsia="en-U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BD35CE"/>
    <w:rPr>
      <w:rFonts w:ascii="Arial" w:eastAsia="SimSun" w:hAnsi="Arial" w:cs="Times New Roman"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BD35CE"/>
    <w:pPr>
      <w:spacing w:after="0" w:line="240" w:lineRule="auto"/>
      <w:jc w:val="center"/>
    </w:pPr>
    <w:rPr>
      <w:rFonts w:ascii="Times New Roman" w:eastAsia="SimSun" w:hAnsi="Times New Roman" w:cs="Times New Roman"/>
      <w:b/>
      <w:kern w:val="0"/>
      <w:sz w:val="24"/>
      <w:szCs w:val="20"/>
      <w:u w:val="single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BD35CE"/>
    <w:rPr>
      <w:rFonts w:ascii="Times New Roman" w:eastAsia="SimSun" w:hAnsi="Times New Roman" w:cs="Times New Roman"/>
      <w:b/>
      <w:szCs w:val="20"/>
      <w:u w:val="single"/>
      <w:lang w:val="en-US"/>
    </w:rPr>
  </w:style>
  <w:style w:type="paragraph" w:styleId="BodyTextIndent3">
    <w:name w:val="Body Text Indent 3"/>
    <w:basedOn w:val="Normal"/>
    <w:link w:val="BodyTextIndent3Char"/>
    <w:semiHidden/>
    <w:rsid w:val="00BD35CE"/>
    <w:pPr>
      <w:spacing w:after="0" w:line="240" w:lineRule="auto"/>
      <w:ind w:left="720"/>
    </w:pPr>
    <w:rPr>
      <w:rFonts w:ascii="Times New Roman" w:eastAsia="SimSun" w:hAnsi="Times New Roman" w:cs="Times New Roman"/>
      <w:kern w:val="0"/>
      <w:sz w:val="24"/>
      <w:szCs w:val="20"/>
      <w:lang w:eastAsia="en-US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35CE"/>
    <w:rPr>
      <w:rFonts w:ascii="Times New Roman" w:eastAsia="SimSun" w:hAnsi="Times New Roman" w:cs="Times New Roman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BD35CE"/>
    <w:pPr>
      <w:spacing w:after="0" w:line="240" w:lineRule="auto"/>
      <w:jc w:val="center"/>
    </w:pPr>
    <w:rPr>
      <w:rFonts w:ascii="Times New Roman" w:eastAsia="SimSun" w:hAnsi="Times New Roman" w:cs="Times New Roman"/>
      <w:b/>
      <w:kern w:val="0"/>
      <w:sz w:val="24"/>
      <w:szCs w:val="20"/>
      <w:lang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BD35CE"/>
    <w:rPr>
      <w:rFonts w:ascii="Times New Roman" w:eastAsia="SimSun" w:hAnsi="Times New Roman" w:cs="Times New Roman"/>
      <w:b/>
      <w:szCs w:val="20"/>
      <w:lang w:val="en-US"/>
    </w:rPr>
  </w:style>
  <w:style w:type="paragraph" w:styleId="List2">
    <w:name w:val="List 2"/>
    <w:basedOn w:val="Normal"/>
    <w:semiHidden/>
    <w:rsid w:val="00BD35CE"/>
    <w:pPr>
      <w:spacing w:after="0" w:line="240" w:lineRule="auto"/>
      <w:ind w:left="720" w:hanging="360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</w:style>
  <w:style w:type="paragraph" w:styleId="Footer">
    <w:name w:val="footer"/>
    <w:basedOn w:val="Normal"/>
    <w:link w:val="FooterChar"/>
    <w:rsid w:val="00BD35C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rsid w:val="00BD35CE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flu">
    <w:name w:val="flu"/>
    <w:basedOn w:val="Normal"/>
    <w:rsid w:val="00BD35C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</w:style>
  <w:style w:type="paragraph" w:styleId="BodyText3">
    <w:name w:val="Body Text 3"/>
    <w:basedOn w:val="Normal"/>
    <w:link w:val="BodyText3Char"/>
    <w:semiHidden/>
    <w:rsid w:val="00BD35CE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en-US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BD35CE"/>
    <w:rPr>
      <w:rFonts w:ascii="Times New Roman" w:eastAsia="SimSun" w:hAnsi="Times New Roman" w:cs="Times New Roman"/>
      <w:sz w:val="22"/>
      <w:szCs w:val="20"/>
      <w:lang w:val="en-US"/>
    </w:rPr>
  </w:style>
  <w:style w:type="paragraph" w:styleId="Header">
    <w:name w:val="header"/>
    <w:basedOn w:val="Normal"/>
    <w:link w:val="HeaderChar"/>
    <w:rsid w:val="00BD35C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rsid w:val="00BD35CE"/>
    <w:rPr>
      <w:rFonts w:ascii="Times New Roman" w:eastAsia="SimSun" w:hAnsi="Times New Roman" w:cs="Times New Roman"/>
      <w:szCs w:val="20"/>
      <w:lang w:val="x-none" w:eastAsia="x-none"/>
    </w:rPr>
  </w:style>
  <w:style w:type="character" w:styleId="PageNumber">
    <w:name w:val="page number"/>
    <w:basedOn w:val="DefaultParagraphFont"/>
    <w:semiHidden/>
    <w:rsid w:val="00BD35CE"/>
  </w:style>
  <w:style w:type="paragraph" w:styleId="Title">
    <w:name w:val="Title"/>
    <w:basedOn w:val="Normal"/>
    <w:link w:val="TitleChar"/>
    <w:qFormat/>
    <w:rsid w:val="00BD35CE"/>
    <w:pPr>
      <w:spacing w:after="0" w:line="312" w:lineRule="atLeast"/>
      <w:jc w:val="center"/>
    </w:pPr>
    <w:rPr>
      <w:rFonts w:ascii="Times New Roman" w:eastAsia="SimSun" w:hAnsi="Times New Roman" w:cs="Times New Roman"/>
      <w:kern w:val="0"/>
      <w:sz w:val="28"/>
      <w:szCs w:val="20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rsid w:val="00BD35CE"/>
    <w:rPr>
      <w:rFonts w:ascii="Times New Roman" w:eastAsia="SimSun" w:hAnsi="Times New Roman" w:cs="Times New Roman"/>
      <w:sz w:val="28"/>
      <w:szCs w:val="20"/>
      <w:lang w:val="en-US"/>
    </w:rPr>
  </w:style>
  <w:style w:type="paragraph" w:styleId="BlockText">
    <w:name w:val="Block Text"/>
    <w:basedOn w:val="Normal"/>
    <w:semiHidden/>
    <w:rsid w:val="00BD35CE"/>
    <w:pPr>
      <w:spacing w:after="0" w:line="312" w:lineRule="atLeast"/>
      <w:ind w:left="1440" w:right="-450" w:hanging="1440"/>
    </w:pPr>
    <w:rPr>
      <w:rFonts w:ascii="Times New Roman" w:eastAsia="SimSun" w:hAnsi="Times New Roman" w:cs="Times New Roman"/>
      <w:kern w:val="0"/>
      <w:sz w:val="24"/>
      <w:szCs w:val="20"/>
      <w:lang w:eastAsia="en-US"/>
      <w14:ligatures w14:val="none"/>
    </w:rPr>
  </w:style>
  <w:style w:type="paragraph" w:styleId="FootnoteText">
    <w:name w:val="footnote text"/>
    <w:basedOn w:val="Normal"/>
    <w:link w:val="FootnoteTextChar"/>
    <w:rsid w:val="00BD35CE"/>
    <w:pPr>
      <w:spacing w:after="0" w:line="240" w:lineRule="auto"/>
    </w:pPr>
    <w:rPr>
      <w:rFonts w:ascii="Courier" w:eastAsia="SimSun" w:hAnsi="Courier" w:cs="Times New Roman"/>
      <w:kern w:val="0"/>
      <w:sz w:val="24"/>
      <w:szCs w:val="20"/>
      <w:lang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BD35CE"/>
    <w:rPr>
      <w:rFonts w:ascii="Courier" w:eastAsia="SimSun" w:hAnsi="Courier" w:cs="Times New Roman"/>
      <w:szCs w:val="20"/>
      <w:lang w:val="en-US"/>
    </w:rPr>
  </w:style>
  <w:style w:type="character" w:styleId="FollowedHyperlink">
    <w:name w:val="FollowedHyperlink"/>
    <w:uiPriority w:val="99"/>
    <w:semiHidden/>
    <w:rsid w:val="00BD35CE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BD35CE"/>
    <w:pPr>
      <w:spacing w:after="0" w:line="240" w:lineRule="auto"/>
    </w:pPr>
    <w:rPr>
      <w:rFonts w:ascii="Tahoma" w:eastAsia="SimSun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BD35CE"/>
    <w:rPr>
      <w:rFonts w:ascii="Tahoma" w:eastAsia="SimSu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qFormat/>
    <w:rsid w:val="00BD35CE"/>
    <w:pPr>
      <w:tabs>
        <w:tab w:val="left" w:pos="1560"/>
      </w:tabs>
      <w:spacing w:before="120" w:after="24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qFormat/>
    <w:rsid w:val="00BD35CE"/>
    <w:pPr>
      <w:tabs>
        <w:tab w:val="left" w:pos="720"/>
        <w:tab w:val="right" w:leader="dot" w:pos="9360"/>
      </w:tabs>
      <w:spacing w:after="0" w:line="240" w:lineRule="auto"/>
      <w:ind w:left="720" w:right="720" w:hanging="720"/>
    </w:pPr>
    <w:rPr>
      <w:rFonts w:ascii="Times New Roman" w:eastAsia="SimSun" w:hAnsi="Times New Roman" w:cs="Times New Roman"/>
      <w:noProof/>
      <w:color w:val="0000FF"/>
      <w:kern w:val="0"/>
      <w:sz w:val="24"/>
      <w:szCs w:val="20"/>
      <w:lang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qFormat/>
    <w:rsid w:val="00BD35CE"/>
    <w:pPr>
      <w:tabs>
        <w:tab w:val="left" w:pos="960"/>
        <w:tab w:val="right" w:leader="dot" w:pos="9350"/>
      </w:tabs>
      <w:spacing w:after="0" w:line="240" w:lineRule="auto"/>
      <w:ind w:left="240"/>
    </w:pPr>
    <w:rPr>
      <w:rFonts w:ascii="Times New Roman" w:eastAsia="SimSun" w:hAnsi="Times New Roman" w:cs="Times New Roman"/>
      <w:color w:val="0000FF"/>
      <w:kern w:val="0"/>
      <w:sz w:val="24"/>
      <w:szCs w:val="20"/>
      <w:lang w:eastAsia="en-US"/>
      <w14:ligatures w14:val="none"/>
    </w:rPr>
  </w:style>
  <w:style w:type="paragraph" w:styleId="TOC3">
    <w:name w:val="toc 3"/>
    <w:basedOn w:val="Normal"/>
    <w:next w:val="Normal"/>
    <w:autoRedefine/>
    <w:uiPriority w:val="39"/>
    <w:qFormat/>
    <w:rsid w:val="00BD35CE"/>
    <w:pPr>
      <w:spacing w:after="0" w:line="240" w:lineRule="auto"/>
      <w:ind w:left="480"/>
    </w:pPr>
    <w:rPr>
      <w:rFonts w:ascii="Times New Roman" w:eastAsia="SimSun" w:hAnsi="Times New Roman" w:cs="Times New Roman"/>
      <w:color w:val="0000FF"/>
      <w:kern w:val="0"/>
      <w:sz w:val="24"/>
      <w:szCs w:val="20"/>
      <w:lang w:eastAsia="en-US"/>
      <w14:ligatures w14:val="none"/>
    </w:rPr>
  </w:style>
  <w:style w:type="paragraph" w:styleId="TOC4">
    <w:name w:val="toc 4"/>
    <w:basedOn w:val="Normal"/>
    <w:next w:val="Normal"/>
    <w:autoRedefine/>
    <w:semiHidden/>
    <w:rsid w:val="00BD35CE"/>
    <w:pPr>
      <w:spacing w:after="0" w:line="240" w:lineRule="auto"/>
      <w:ind w:left="720"/>
    </w:pPr>
    <w:rPr>
      <w:rFonts w:ascii="Times New Roman" w:eastAsia="SimSun" w:hAnsi="Times New Roman" w:cs="Times New Roman"/>
      <w:kern w:val="0"/>
      <w:sz w:val="24"/>
      <w:szCs w:val="20"/>
      <w:lang w:eastAsia="en-US"/>
      <w14:ligatures w14:val="none"/>
    </w:rPr>
  </w:style>
  <w:style w:type="paragraph" w:styleId="TOC5">
    <w:name w:val="toc 5"/>
    <w:basedOn w:val="Normal"/>
    <w:next w:val="Normal"/>
    <w:autoRedefine/>
    <w:semiHidden/>
    <w:rsid w:val="00BD35CE"/>
    <w:pPr>
      <w:spacing w:after="0" w:line="240" w:lineRule="auto"/>
      <w:ind w:left="960"/>
    </w:pPr>
    <w:rPr>
      <w:rFonts w:ascii="Times New Roman" w:eastAsia="SimSun" w:hAnsi="Times New Roman" w:cs="Times New Roman"/>
      <w:kern w:val="0"/>
      <w:sz w:val="24"/>
      <w:szCs w:val="20"/>
      <w:lang w:eastAsia="en-US"/>
      <w14:ligatures w14:val="none"/>
    </w:rPr>
  </w:style>
  <w:style w:type="paragraph" w:styleId="TOC6">
    <w:name w:val="toc 6"/>
    <w:basedOn w:val="Normal"/>
    <w:next w:val="Normal"/>
    <w:autoRedefine/>
    <w:semiHidden/>
    <w:rsid w:val="00BD35CE"/>
    <w:pPr>
      <w:spacing w:after="0" w:line="240" w:lineRule="auto"/>
      <w:ind w:left="1200"/>
    </w:pPr>
    <w:rPr>
      <w:rFonts w:ascii="Times New Roman" w:eastAsia="SimSun" w:hAnsi="Times New Roman" w:cs="Times New Roman"/>
      <w:kern w:val="0"/>
      <w:sz w:val="24"/>
      <w:szCs w:val="20"/>
      <w:lang w:eastAsia="en-US"/>
      <w14:ligatures w14:val="none"/>
    </w:rPr>
  </w:style>
  <w:style w:type="paragraph" w:styleId="TOC7">
    <w:name w:val="toc 7"/>
    <w:basedOn w:val="Normal"/>
    <w:next w:val="Normal"/>
    <w:autoRedefine/>
    <w:semiHidden/>
    <w:rsid w:val="00BD35CE"/>
    <w:pPr>
      <w:tabs>
        <w:tab w:val="left" w:pos="3615"/>
      </w:tabs>
      <w:spacing w:after="0" w:line="240" w:lineRule="auto"/>
      <w:ind w:left="1440"/>
      <w:jc w:val="center"/>
    </w:pPr>
    <w:rPr>
      <w:rFonts w:ascii="Times New Roman" w:eastAsia="SimSun" w:hAnsi="Times New Roman" w:cs="Times New Roman"/>
      <w:b/>
      <w:bCs/>
      <w:kern w:val="0"/>
      <w:sz w:val="24"/>
      <w:szCs w:val="20"/>
      <w:lang w:eastAsia="en-US"/>
      <w14:ligatures w14:val="none"/>
    </w:rPr>
  </w:style>
  <w:style w:type="paragraph" w:styleId="TOC8">
    <w:name w:val="toc 8"/>
    <w:basedOn w:val="Normal"/>
    <w:next w:val="Normal"/>
    <w:autoRedefine/>
    <w:semiHidden/>
    <w:rsid w:val="00BD35CE"/>
    <w:pPr>
      <w:spacing w:after="0" w:line="240" w:lineRule="auto"/>
      <w:ind w:left="1680"/>
    </w:pPr>
    <w:rPr>
      <w:rFonts w:ascii="Times New Roman" w:eastAsia="SimSun" w:hAnsi="Times New Roman" w:cs="Times New Roman"/>
      <w:kern w:val="0"/>
      <w:sz w:val="24"/>
      <w:szCs w:val="20"/>
      <w:lang w:eastAsia="en-US"/>
      <w14:ligatures w14:val="none"/>
    </w:rPr>
  </w:style>
  <w:style w:type="paragraph" w:styleId="TOC9">
    <w:name w:val="toc 9"/>
    <w:basedOn w:val="Normal"/>
    <w:next w:val="Normal"/>
    <w:autoRedefine/>
    <w:semiHidden/>
    <w:rsid w:val="00BD35CE"/>
    <w:pPr>
      <w:spacing w:after="0" w:line="240" w:lineRule="auto"/>
      <w:ind w:left="1920"/>
    </w:pPr>
    <w:rPr>
      <w:rFonts w:ascii="Times New Roman" w:eastAsia="SimSun" w:hAnsi="Times New Roman" w:cs="Times New Roman"/>
      <w:kern w:val="0"/>
      <w:sz w:val="24"/>
      <w:szCs w:val="20"/>
      <w:lang w:eastAsia="en-US"/>
      <w14:ligatures w14:val="none"/>
    </w:rPr>
  </w:style>
  <w:style w:type="paragraph" w:styleId="TableofFigures">
    <w:name w:val="table of figures"/>
    <w:basedOn w:val="Normal"/>
    <w:next w:val="Normal"/>
    <w:uiPriority w:val="99"/>
    <w:rsid w:val="00BD35CE"/>
    <w:pPr>
      <w:spacing w:after="0" w:line="240" w:lineRule="auto"/>
      <w:ind w:left="480" w:hanging="480"/>
    </w:pPr>
    <w:rPr>
      <w:rFonts w:ascii="Times New Roman" w:eastAsia="SimSun" w:hAnsi="Times New Roman" w:cs="Times New Roman"/>
      <w:color w:val="0000FF"/>
      <w:kern w:val="0"/>
      <w:sz w:val="24"/>
      <w:szCs w:val="20"/>
      <w:lang w:eastAsia="en-US"/>
      <w14:ligatures w14:val="none"/>
    </w:rPr>
  </w:style>
  <w:style w:type="character" w:styleId="Strong">
    <w:name w:val="Strong"/>
    <w:uiPriority w:val="22"/>
    <w:qFormat/>
    <w:rsid w:val="00BD35CE"/>
    <w:rPr>
      <w:b/>
      <w:bCs/>
    </w:rPr>
  </w:style>
  <w:style w:type="paragraph" w:customStyle="1" w:styleId="xl24">
    <w:name w:val="xl24"/>
    <w:basedOn w:val="Normal"/>
    <w:rsid w:val="00BD35CE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25">
    <w:name w:val="xl25"/>
    <w:basedOn w:val="Normal"/>
    <w:rsid w:val="00BD35CE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26">
    <w:name w:val="xl26"/>
    <w:basedOn w:val="Normal"/>
    <w:rsid w:val="00BD35CE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27">
    <w:name w:val="xl27"/>
    <w:basedOn w:val="Normal"/>
    <w:rsid w:val="00BD35C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28">
    <w:name w:val="xl28"/>
    <w:basedOn w:val="Normal"/>
    <w:rsid w:val="00BD35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29">
    <w:name w:val="xl29"/>
    <w:basedOn w:val="Normal"/>
    <w:rsid w:val="00BD3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0">
    <w:name w:val="xl30"/>
    <w:basedOn w:val="Normal"/>
    <w:rsid w:val="00BD3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1">
    <w:name w:val="xl31"/>
    <w:basedOn w:val="Normal"/>
    <w:rsid w:val="00BD35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2">
    <w:name w:val="xl32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3">
    <w:name w:val="xl33"/>
    <w:basedOn w:val="Normal"/>
    <w:rsid w:val="00BD35CE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4">
    <w:name w:val="xl34"/>
    <w:basedOn w:val="Normal"/>
    <w:rsid w:val="00BD35C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5">
    <w:name w:val="xl35"/>
    <w:basedOn w:val="Normal"/>
    <w:rsid w:val="00BD3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6">
    <w:name w:val="xl36"/>
    <w:basedOn w:val="Normal"/>
    <w:rsid w:val="00BD35CE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7">
    <w:name w:val="xl37"/>
    <w:basedOn w:val="Normal"/>
    <w:rsid w:val="00BD35C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8">
    <w:name w:val="xl38"/>
    <w:basedOn w:val="Normal"/>
    <w:rsid w:val="00BD3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39">
    <w:name w:val="xl39"/>
    <w:basedOn w:val="Normal"/>
    <w:rsid w:val="00BD35CE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40">
    <w:name w:val="xl40"/>
    <w:basedOn w:val="Normal"/>
    <w:rsid w:val="00BD35C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41">
    <w:name w:val="xl41"/>
    <w:basedOn w:val="Normal"/>
    <w:rsid w:val="00BD3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42">
    <w:name w:val="xl42"/>
    <w:basedOn w:val="Normal"/>
    <w:rsid w:val="00BD35CE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43">
    <w:name w:val="xl43"/>
    <w:basedOn w:val="Normal"/>
    <w:rsid w:val="00BD35CE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44">
    <w:name w:val="xl44"/>
    <w:basedOn w:val="Normal"/>
    <w:rsid w:val="00BD35CE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45">
    <w:name w:val="xl45"/>
    <w:basedOn w:val="Normal"/>
    <w:rsid w:val="00BD35CE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46">
    <w:name w:val="xl46"/>
    <w:basedOn w:val="Normal"/>
    <w:rsid w:val="00BD35C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47">
    <w:name w:val="xl47"/>
    <w:basedOn w:val="Normal"/>
    <w:rsid w:val="00BD35C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kern w:val="0"/>
      <w:sz w:val="24"/>
      <w:szCs w:val="24"/>
      <w:lang w:eastAsia="en-US"/>
      <w14:ligatures w14:val="none"/>
    </w:rPr>
  </w:style>
  <w:style w:type="paragraph" w:customStyle="1" w:styleId="xl48">
    <w:name w:val="xl48"/>
    <w:basedOn w:val="Normal"/>
    <w:rsid w:val="00BD35CE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49">
    <w:name w:val="xl49"/>
    <w:basedOn w:val="Normal"/>
    <w:rsid w:val="00BD35CE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0">
    <w:name w:val="xl50"/>
    <w:basedOn w:val="Normal"/>
    <w:rsid w:val="00BD35CE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1">
    <w:name w:val="xl51"/>
    <w:basedOn w:val="Normal"/>
    <w:rsid w:val="00BD3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2">
    <w:name w:val="xl52"/>
    <w:basedOn w:val="Normal"/>
    <w:rsid w:val="00BD3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3">
    <w:name w:val="xl53"/>
    <w:basedOn w:val="Normal"/>
    <w:rsid w:val="00BD35CE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4">
    <w:name w:val="xl54"/>
    <w:basedOn w:val="Normal"/>
    <w:rsid w:val="00BD35CE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5">
    <w:name w:val="xl55"/>
    <w:basedOn w:val="Normal"/>
    <w:rsid w:val="00BD35CE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6">
    <w:name w:val="xl56"/>
    <w:basedOn w:val="Normal"/>
    <w:rsid w:val="00BD35CE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7">
    <w:name w:val="xl57"/>
    <w:basedOn w:val="Normal"/>
    <w:rsid w:val="00BD35CE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8">
    <w:name w:val="xl58"/>
    <w:basedOn w:val="Normal"/>
    <w:rsid w:val="00BD35C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59">
    <w:name w:val="xl59"/>
    <w:basedOn w:val="Normal"/>
    <w:rsid w:val="00BD35CE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60">
    <w:name w:val="xl60"/>
    <w:basedOn w:val="Normal"/>
    <w:rsid w:val="00BD35CE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61">
    <w:name w:val="xl61"/>
    <w:basedOn w:val="Normal"/>
    <w:rsid w:val="00BD35C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kern w:val="0"/>
      <w:sz w:val="24"/>
      <w:szCs w:val="24"/>
      <w:lang w:eastAsia="en-US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BD35C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BD35CE"/>
    <w:rPr>
      <w:rFonts w:ascii="Times New Roman" w:eastAsia="SimSun" w:hAnsi="Times New Roman" w:cs="Times New Roman"/>
      <w:sz w:val="20"/>
      <w:szCs w:val="20"/>
      <w:lang w:val="en-US"/>
    </w:rPr>
  </w:style>
  <w:style w:type="character" w:styleId="EndnoteReference">
    <w:name w:val="endnote reference"/>
    <w:semiHidden/>
    <w:unhideWhenUsed/>
    <w:rsid w:val="00BD35CE"/>
    <w:rPr>
      <w:vertAlign w:val="superscript"/>
    </w:rPr>
  </w:style>
  <w:style w:type="character" w:styleId="FootnoteReference">
    <w:name w:val="footnote reference"/>
    <w:unhideWhenUsed/>
    <w:rsid w:val="00BD35C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D3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5CE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customStyle="1" w:styleId="ColorfulShading-Accent11">
    <w:name w:val="Colorful Shading - Accent 11"/>
    <w:hidden/>
    <w:semiHidden/>
    <w:rsid w:val="00BD35CE"/>
    <w:rPr>
      <w:rFonts w:ascii="Times New Roman" w:eastAsia="SimSun" w:hAnsi="Times New Roman" w:cs="Times New Roman"/>
      <w:szCs w:val="20"/>
      <w:lang w:val="en-US"/>
    </w:rPr>
  </w:style>
  <w:style w:type="paragraph" w:styleId="Subtitle">
    <w:name w:val="Subtitle"/>
    <w:basedOn w:val="Normal"/>
    <w:link w:val="SubtitleChar"/>
    <w:qFormat/>
    <w:rsid w:val="00BD35CE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0"/>
      <w:sz w:val="24"/>
      <w:szCs w:val="20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rsid w:val="00BD35CE"/>
    <w:rPr>
      <w:rFonts w:ascii="Times New Roman" w:eastAsia="SimSun" w:hAnsi="Times New Roman" w:cs="Times New Roman"/>
      <w:b/>
      <w:bCs/>
      <w:szCs w:val="20"/>
      <w:lang w:val="en-US"/>
    </w:rPr>
  </w:style>
  <w:style w:type="table" w:styleId="TableGrid">
    <w:name w:val="Table Grid"/>
    <w:basedOn w:val="TableNormal"/>
    <w:uiPriority w:val="59"/>
    <w:rsid w:val="00BD35CE"/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5CE"/>
    <w:pPr>
      <w:keepLines/>
      <w:tabs>
        <w:tab w:val="clear" w:pos="720"/>
        <w:tab w:val="clear" w:pos="2760"/>
      </w:tabs>
      <w:spacing w:before="480" w:line="276" w:lineRule="auto"/>
      <w:outlineLvl w:val="9"/>
    </w:pPr>
    <w:rPr>
      <w:rFonts w:ascii="Cambria" w:hAnsi="Cambria"/>
      <w:bCs/>
      <w:color w:val="365F91"/>
    </w:rPr>
  </w:style>
  <w:style w:type="paragraph" w:styleId="NormalWeb">
    <w:name w:val="Normal (Web)"/>
    <w:basedOn w:val="Normal"/>
    <w:semiHidden/>
    <w:rsid w:val="00BD35C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Style1">
    <w:name w:val="Style1"/>
    <w:basedOn w:val="Caption"/>
    <w:qFormat/>
    <w:rsid w:val="00BD35CE"/>
    <w:rPr>
      <w:bCs/>
    </w:rPr>
  </w:style>
  <w:style w:type="character" w:customStyle="1" w:styleId="normalchar1">
    <w:name w:val="normal__char1"/>
    <w:rsid w:val="00BD35CE"/>
    <w:rPr>
      <w:rFonts w:ascii="Times New Roman" w:hAnsi="Times New Roman" w:cs="Times New Roman"/>
      <w:sz w:val="20"/>
      <w:szCs w:val="20"/>
    </w:rPr>
  </w:style>
  <w:style w:type="paragraph" w:customStyle="1" w:styleId="C-BodyText">
    <w:name w:val="C-Body Text"/>
    <w:link w:val="C-BodyTextChar"/>
    <w:rsid w:val="00BD35CE"/>
    <w:pPr>
      <w:spacing w:before="120" w:after="120" w:line="280" w:lineRule="atLeast"/>
    </w:pPr>
    <w:rPr>
      <w:rFonts w:ascii="Times New Roman" w:eastAsia="SimSun" w:hAnsi="Times New Roman" w:cs="Times New Roman"/>
      <w:szCs w:val="20"/>
      <w:lang w:val="en-US"/>
    </w:rPr>
  </w:style>
  <w:style w:type="character" w:customStyle="1" w:styleId="C-BodyTextChar">
    <w:name w:val="C-Body Text Char"/>
    <w:link w:val="C-BodyText"/>
    <w:rsid w:val="00BD35CE"/>
    <w:rPr>
      <w:rFonts w:ascii="Times New Roman" w:eastAsia="SimSun" w:hAnsi="Times New Roman" w:cs="Times New Roman"/>
      <w:szCs w:val="20"/>
      <w:lang w:val="en-US"/>
    </w:rPr>
  </w:style>
  <w:style w:type="paragraph" w:customStyle="1" w:styleId="Default">
    <w:name w:val="Default"/>
    <w:rsid w:val="00BD35CE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lang w:val="en-US"/>
    </w:rPr>
  </w:style>
  <w:style w:type="paragraph" w:customStyle="1" w:styleId="body2">
    <w:name w:val="body2"/>
    <w:basedOn w:val="Normal"/>
    <w:rsid w:val="00BD35CE"/>
    <w:pPr>
      <w:spacing w:before="120" w:after="0" w:line="264" w:lineRule="auto"/>
      <w:ind w:left="1440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Txtnospace10">
    <w:name w:val="Txt_nospace_10"/>
    <w:basedOn w:val="Normal"/>
    <w:autoRedefine/>
    <w:rsid w:val="00BD35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Bullet1">
    <w:name w:val="Bullet1"/>
    <w:basedOn w:val="Normal"/>
    <w:rsid w:val="00BD35CE"/>
    <w:pPr>
      <w:numPr>
        <w:numId w:val="8"/>
      </w:numPr>
      <w:spacing w:after="60" w:line="360" w:lineRule="auto"/>
      <w:ind w:left="1080"/>
    </w:pPr>
    <w:rPr>
      <w:rFonts w:ascii="Arial" w:eastAsia="Times New Roman" w:hAnsi="Arial" w:cs="Times New Roman"/>
      <w:kern w:val="0"/>
      <w:szCs w:val="24"/>
      <w:lang w:eastAsia="en-US"/>
      <w14:ligatures w14:val="none"/>
    </w:rPr>
  </w:style>
  <w:style w:type="paragraph" w:customStyle="1" w:styleId="Txt11pt">
    <w:name w:val="Txt_11pt"/>
    <w:basedOn w:val="BodyTextIndent"/>
    <w:uiPriority w:val="99"/>
    <w:rsid w:val="00BD35CE"/>
    <w:pPr>
      <w:spacing w:after="120"/>
      <w:ind w:left="0"/>
    </w:pPr>
    <w:rPr>
      <w:rFonts w:ascii="Times New Roman" w:eastAsia="Times New Roman" w:hAnsi="Times New Roman"/>
      <w:color w:val="auto"/>
      <w:sz w:val="22"/>
    </w:rPr>
  </w:style>
  <w:style w:type="paragraph" w:styleId="ListContinue">
    <w:name w:val="List Continue"/>
    <w:basedOn w:val="Normal"/>
    <w:uiPriority w:val="99"/>
    <w:semiHidden/>
    <w:unhideWhenUsed/>
    <w:rsid w:val="00BD35CE"/>
    <w:pPr>
      <w:spacing w:after="120" w:line="240" w:lineRule="auto"/>
      <w:ind w:left="360"/>
      <w:contextualSpacing/>
    </w:pPr>
    <w:rPr>
      <w:rFonts w:ascii="Times New Roman" w:eastAsia="SimSun" w:hAnsi="Times New Roman" w:cs="Times New Roman"/>
      <w:kern w:val="0"/>
      <w:sz w:val="24"/>
      <w:szCs w:val="20"/>
      <w:lang w:eastAsia="en-US"/>
      <w14:ligatures w14:val="none"/>
    </w:rPr>
  </w:style>
  <w:style w:type="paragraph" w:customStyle="1" w:styleId="xl225">
    <w:name w:val="xl225"/>
    <w:basedOn w:val="Normal"/>
    <w:rsid w:val="00BD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26">
    <w:name w:val="xl226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27">
    <w:name w:val="xl227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28">
    <w:name w:val="xl228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29">
    <w:name w:val="xl229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30">
    <w:name w:val="xl230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31">
    <w:name w:val="xl231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32">
    <w:name w:val="xl232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33">
    <w:name w:val="xl233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34">
    <w:name w:val="xl234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35">
    <w:name w:val="xl235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36">
    <w:name w:val="xl236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37">
    <w:name w:val="xl237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38">
    <w:name w:val="xl238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39">
    <w:name w:val="xl239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40">
    <w:name w:val="xl240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41">
    <w:name w:val="xl241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42">
    <w:name w:val="xl242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43">
    <w:name w:val="xl243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44">
    <w:name w:val="xl244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45">
    <w:name w:val="xl245"/>
    <w:basedOn w:val="Normal"/>
    <w:rsid w:val="00BD3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46">
    <w:name w:val="xl246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47">
    <w:name w:val="xl247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48">
    <w:name w:val="xl248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49">
    <w:name w:val="xl249"/>
    <w:basedOn w:val="Normal"/>
    <w:rsid w:val="00BD35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50">
    <w:name w:val="xl250"/>
    <w:basedOn w:val="Normal"/>
    <w:rsid w:val="00BD35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51">
    <w:name w:val="xl251"/>
    <w:basedOn w:val="Normal"/>
    <w:rsid w:val="00BD35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52">
    <w:name w:val="xl252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53">
    <w:name w:val="xl253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54">
    <w:name w:val="xl254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US"/>
      <w14:ligatures w14:val="none"/>
    </w:rPr>
  </w:style>
  <w:style w:type="paragraph" w:customStyle="1" w:styleId="xl255">
    <w:name w:val="xl255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US"/>
      <w14:ligatures w14:val="none"/>
    </w:rPr>
  </w:style>
  <w:style w:type="paragraph" w:customStyle="1" w:styleId="xl256">
    <w:name w:val="xl256"/>
    <w:basedOn w:val="Normal"/>
    <w:rsid w:val="00BD35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257">
    <w:name w:val="xl257"/>
    <w:basedOn w:val="Normal"/>
    <w:rsid w:val="00BD35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258">
    <w:name w:val="xl258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59">
    <w:name w:val="xl259"/>
    <w:basedOn w:val="Normal"/>
    <w:rsid w:val="00BD35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US"/>
      <w14:ligatures w14:val="none"/>
    </w:rPr>
  </w:style>
  <w:style w:type="paragraph" w:customStyle="1" w:styleId="xl260">
    <w:name w:val="xl260"/>
    <w:basedOn w:val="Normal"/>
    <w:rsid w:val="00BD35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US"/>
      <w14:ligatures w14:val="none"/>
    </w:rPr>
  </w:style>
  <w:style w:type="paragraph" w:customStyle="1" w:styleId="xl261">
    <w:name w:val="xl261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62">
    <w:name w:val="xl262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263">
    <w:name w:val="xl263"/>
    <w:basedOn w:val="Normal"/>
    <w:rsid w:val="00BD35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264">
    <w:name w:val="xl264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styleId="Revision">
    <w:name w:val="Revision"/>
    <w:hidden/>
    <w:uiPriority w:val="71"/>
    <w:rsid w:val="00BD35CE"/>
    <w:rPr>
      <w:rFonts w:ascii="Times New Roman" w:eastAsia="SimSun" w:hAnsi="Times New Roman" w:cs="Times New Roman"/>
      <w:szCs w:val="20"/>
      <w:lang w:val="en-US"/>
    </w:rPr>
  </w:style>
  <w:style w:type="paragraph" w:styleId="NoSpacing">
    <w:name w:val="No Spacing"/>
    <w:uiPriority w:val="1"/>
    <w:qFormat/>
    <w:rsid w:val="00BD35CE"/>
    <w:rPr>
      <w:rFonts w:ascii="Calibri" w:eastAsia="Calibri" w:hAnsi="Calibri" w:cs="Times New Roman"/>
      <w:sz w:val="22"/>
      <w:szCs w:val="22"/>
      <w:lang w:val="en-US"/>
    </w:rPr>
  </w:style>
  <w:style w:type="paragraph" w:customStyle="1" w:styleId="xl223">
    <w:name w:val="xl223"/>
    <w:basedOn w:val="Normal"/>
    <w:rsid w:val="00BD3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224">
    <w:name w:val="xl224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msonormal0">
    <w:name w:val="msonormal"/>
    <w:basedOn w:val="Normal"/>
    <w:rsid w:val="00BD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ont5">
    <w:name w:val="font5"/>
    <w:basedOn w:val="Normal"/>
    <w:rsid w:val="00BD35C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US"/>
      <w14:ligatures w14:val="none"/>
    </w:rPr>
  </w:style>
  <w:style w:type="paragraph" w:customStyle="1" w:styleId="xl66">
    <w:name w:val="xl66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67">
    <w:name w:val="xl67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68">
    <w:name w:val="xl68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69">
    <w:name w:val="xl69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70">
    <w:name w:val="xl70"/>
    <w:basedOn w:val="Normal"/>
    <w:rsid w:val="00BD35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71">
    <w:name w:val="xl71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72">
    <w:name w:val="xl72"/>
    <w:basedOn w:val="Normal"/>
    <w:rsid w:val="00BD3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73">
    <w:name w:val="xl73"/>
    <w:basedOn w:val="Normal"/>
    <w:rsid w:val="00BD3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74">
    <w:name w:val="xl74"/>
    <w:basedOn w:val="Normal"/>
    <w:rsid w:val="00BD3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75">
    <w:name w:val="xl75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76">
    <w:name w:val="xl76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77">
    <w:name w:val="xl77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78">
    <w:name w:val="xl78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79">
    <w:name w:val="xl79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80">
    <w:name w:val="xl80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81">
    <w:name w:val="xl81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82">
    <w:name w:val="xl82"/>
    <w:basedOn w:val="Normal"/>
    <w:rsid w:val="00BD35C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83">
    <w:name w:val="xl83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84">
    <w:name w:val="xl84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85">
    <w:name w:val="xl85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86">
    <w:name w:val="xl86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87">
    <w:name w:val="xl87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88">
    <w:name w:val="xl88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89">
    <w:name w:val="xl89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90">
    <w:name w:val="xl90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91">
    <w:name w:val="xl91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92">
    <w:name w:val="xl92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93">
    <w:name w:val="xl93"/>
    <w:basedOn w:val="Normal"/>
    <w:rsid w:val="00BD35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94">
    <w:name w:val="xl94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95">
    <w:name w:val="xl95"/>
    <w:basedOn w:val="Normal"/>
    <w:rsid w:val="00BD35C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96">
    <w:name w:val="xl96"/>
    <w:basedOn w:val="Normal"/>
    <w:rsid w:val="00BD35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97">
    <w:name w:val="xl97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98">
    <w:name w:val="xl98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99">
    <w:name w:val="xl99"/>
    <w:basedOn w:val="Normal"/>
    <w:rsid w:val="00BD35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0">
    <w:name w:val="xl100"/>
    <w:basedOn w:val="Normal"/>
    <w:rsid w:val="00BD35C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1">
    <w:name w:val="xl101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2">
    <w:name w:val="xl102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3">
    <w:name w:val="xl103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4">
    <w:name w:val="xl104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5">
    <w:name w:val="xl105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6">
    <w:name w:val="xl106"/>
    <w:basedOn w:val="Normal"/>
    <w:rsid w:val="00BD3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7">
    <w:name w:val="xl107"/>
    <w:basedOn w:val="Normal"/>
    <w:rsid w:val="00BD35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8">
    <w:name w:val="xl108"/>
    <w:basedOn w:val="Normal"/>
    <w:rsid w:val="00BD35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09">
    <w:name w:val="xl109"/>
    <w:basedOn w:val="Normal"/>
    <w:rsid w:val="00BD35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0">
    <w:name w:val="xl110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1">
    <w:name w:val="xl111"/>
    <w:basedOn w:val="Normal"/>
    <w:rsid w:val="00BD35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2">
    <w:name w:val="xl112"/>
    <w:basedOn w:val="Normal"/>
    <w:rsid w:val="00BD35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3">
    <w:name w:val="xl113"/>
    <w:basedOn w:val="Normal"/>
    <w:rsid w:val="00BD35C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4">
    <w:name w:val="xl114"/>
    <w:basedOn w:val="Normal"/>
    <w:rsid w:val="00BD3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5">
    <w:name w:val="xl115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6">
    <w:name w:val="xl116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7">
    <w:name w:val="xl117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8">
    <w:name w:val="xl118"/>
    <w:basedOn w:val="Normal"/>
    <w:rsid w:val="00BD35C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19">
    <w:name w:val="xl119"/>
    <w:basedOn w:val="Normal"/>
    <w:rsid w:val="00BD35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20">
    <w:name w:val="xl120"/>
    <w:basedOn w:val="Normal"/>
    <w:rsid w:val="00BD35C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21">
    <w:name w:val="xl121"/>
    <w:basedOn w:val="Normal"/>
    <w:rsid w:val="00BD35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22">
    <w:name w:val="xl122"/>
    <w:basedOn w:val="Normal"/>
    <w:rsid w:val="00BD35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23">
    <w:name w:val="xl123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24">
    <w:name w:val="xl124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25">
    <w:name w:val="xl125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26">
    <w:name w:val="xl126"/>
    <w:basedOn w:val="Normal"/>
    <w:rsid w:val="00BD35C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27">
    <w:name w:val="xl127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28">
    <w:name w:val="xl128"/>
    <w:basedOn w:val="Normal"/>
    <w:rsid w:val="00BD3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29">
    <w:name w:val="xl129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30">
    <w:name w:val="xl130"/>
    <w:basedOn w:val="Normal"/>
    <w:rsid w:val="00BD35C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31">
    <w:name w:val="xl131"/>
    <w:basedOn w:val="Normal"/>
    <w:rsid w:val="00BD3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32">
    <w:name w:val="xl132"/>
    <w:basedOn w:val="Normal"/>
    <w:rsid w:val="00BD3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33">
    <w:name w:val="xl133"/>
    <w:basedOn w:val="Normal"/>
    <w:rsid w:val="00BD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34">
    <w:name w:val="xl134"/>
    <w:basedOn w:val="Normal"/>
    <w:rsid w:val="00BD35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35">
    <w:name w:val="xl135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36">
    <w:name w:val="xl136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37">
    <w:name w:val="xl137"/>
    <w:basedOn w:val="Normal"/>
    <w:rsid w:val="00BD35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38">
    <w:name w:val="xl138"/>
    <w:basedOn w:val="Normal"/>
    <w:rsid w:val="00BD35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39">
    <w:name w:val="xl139"/>
    <w:basedOn w:val="Normal"/>
    <w:rsid w:val="00BD35C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0">
    <w:name w:val="xl140"/>
    <w:basedOn w:val="Normal"/>
    <w:rsid w:val="00BD35C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1">
    <w:name w:val="xl141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2">
    <w:name w:val="xl142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3">
    <w:name w:val="xl143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4">
    <w:name w:val="xl144"/>
    <w:basedOn w:val="Normal"/>
    <w:rsid w:val="00BD35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5">
    <w:name w:val="xl145"/>
    <w:basedOn w:val="Normal"/>
    <w:rsid w:val="00BD35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6">
    <w:name w:val="xl146"/>
    <w:basedOn w:val="Normal"/>
    <w:rsid w:val="00BD35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7">
    <w:name w:val="xl147"/>
    <w:basedOn w:val="Normal"/>
    <w:rsid w:val="00BD35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8">
    <w:name w:val="xl148"/>
    <w:basedOn w:val="Normal"/>
    <w:rsid w:val="00BD35C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49">
    <w:name w:val="xl149"/>
    <w:basedOn w:val="Normal"/>
    <w:rsid w:val="00BD35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50">
    <w:name w:val="xl150"/>
    <w:basedOn w:val="Normal"/>
    <w:rsid w:val="00BD35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51">
    <w:name w:val="xl151"/>
    <w:basedOn w:val="Normal"/>
    <w:rsid w:val="00BD35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52">
    <w:name w:val="xl152"/>
    <w:basedOn w:val="Normal"/>
    <w:rsid w:val="00BD35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53">
    <w:name w:val="xl153"/>
    <w:basedOn w:val="Normal"/>
    <w:rsid w:val="00BD35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54">
    <w:name w:val="xl154"/>
    <w:basedOn w:val="Normal"/>
    <w:rsid w:val="00BD35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55">
    <w:name w:val="xl155"/>
    <w:basedOn w:val="Normal"/>
    <w:rsid w:val="00BD35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56">
    <w:name w:val="xl156"/>
    <w:basedOn w:val="Normal"/>
    <w:rsid w:val="00BD35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57">
    <w:name w:val="xl157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158">
    <w:name w:val="xl158"/>
    <w:basedOn w:val="Normal"/>
    <w:rsid w:val="00BD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59">
    <w:name w:val="xl159"/>
    <w:basedOn w:val="Normal"/>
    <w:rsid w:val="00BD35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customStyle="1" w:styleId="xl160">
    <w:name w:val="xl160"/>
    <w:basedOn w:val="Normal"/>
    <w:rsid w:val="00BD35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table" w:customStyle="1" w:styleId="TableGrid0">
    <w:name w:val="TableGrid"/>
    <w:rsid w:val="00BD35CE"/>
    <w:rPr>
      <w:rFonts w:ascii="Calibri" w:eastAsia="Times New Roman" w:hAnsi="Calibri" w:cs="Times New Roman"/>
      <w:kern w:val="2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thor">
    <w:name w:val="author"/>
    <w:basedOn w:val="DefaultParagraphFont"/>
    <w:rsid w:val="00BD35CE"/>
  </w:style>
  <w:style w:type="character" w:customStyle="1" w:styleId="articletitle">
    <w:name w:val="articletitle"/>
    <w:basedOn w:val="DefaultParagraphFont"/>
    <w:rsid w:val="00BD35CE"/>
  </w:style>
  <w:style w:type="character" w:customStyle="1" w:styleId="pubyear">
    <w:name w:val="pubyear"/>
    <w:basedOn w:val="DefaultParagraphFont"/>
    <w:rsid w:val="00BD35CE"/>
  </w:style>
  <w:style w:type="character" w:customStyle="1" w:styleId="vol">
    <w:name w:val="vol"/>
    <w:basedOn w:val="DefaultParagraphFont"/>
    <w:rsid w:val="00BD35CE"/>
  </w:style>
  <w:style w:type="character" w:customStyle="1" w:styleId="citedissue">
    <w:name w:val="citedissue"/>
    <w:basedOn w:val="DefaultParagraphFont"/>
    <w:rsid w:val="00BD35CE"/>
  </w:style>
  <w:style w:type="character" w:customStyle="1" w:styleId="pagefirst">
    <w:name w:val="pagefirst"/>
    <w:basedOn w:val="DefaultParagraphFont"/>
    <w:rsid w:val="00BD35CE"/>
  </w:style>
  <w:style w:type="character" w:customStyle="1" w:styleId="pagelast">
    <w:name w:val="pagelast"/>
    <w:basedOn w:val="DefaultParagraphFont"/>
    <w:rsid w:val="00BD35CE"/>
  </w:style>
  <w:style w:type="character" w:customStyle="1" w:styleId="docsum-authors">
    <w:name w:val="docsum-authors"/>
    <w:basedOn w:val="DefaultParagraphFont"/>
    <w:rsid w:val="00BD35CE"/>
  </w:style>
  <w:style w:type="character" w:customStyle="1" w:styleId="docsum-journal-citation">
    <w:name w:val="docsum-journal-citation"/>
    <w:basedOn w:val="DefaultParagraphFont"/>
    <w:rsid w:val="00BD35CE"/>
  </w:style>
  <w:style w:type="character" w:customStyle="1" w:styleId="identifier">
    <w:name w:val="identifier"/>
    <w:basedOn w:val="DefaultParagraphFont"/>
    <w:rsid w:val="00BD35CE"/>
  </w:style>
  <w:style w:type="character" w:customStyle="1" w:styleId="id-label">
    <w:name w:val="id-label"/>
    <w:basedOn w:val="DefaultParagraphFont"/>
    <w:rsid w:val="00BD35CE"/>
  </w:style>
  <w:style w:type="character" w:styleId="Emphasis">
    <w:name w:val="Emphasis"/>
    <w:basedOn w:val="DefaultParagraphFont"/>
    <w:uiPriority w:val="20"/>
    <w:qFormat/>
    <w:rsid w:val="00BD35C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D35CE"/>
    <w:rPr>
      <w:i/>
      <w:iCs/>
    </w:rPr>
  </w:style>
  <w:style w:type="character" w:customStyle="1" w:styleId="journal">
    <w:name w:val="journal"/>
    <w:basedOn w:val="DefaultParagraphFont"/>
    <w:rsid w:val="00BD35CE"/>
  </w:style>
  <w:style w:type="character" w:customStyle="1" w:styleId="ref-journal">
    <w:name w:val="ref-journal"/>
    <w:basedOn w:val="DefaultParagraphFont"/>
    <w:rsid w:val="00BD35CE"/>
  </w:style>
  <w:style w:type="character" w:customStyle="1" w:styleId="ref-vol">
    <w:name w:val="ref-vol"/>
    <w:basedOn w:val="DefaultParagraphFont"/>
    <w:rsid w:val="00BD35CE"/>
  </w:style>
  <w:style w:type="character" w:styleId="PlaceholderText">
    <w:name w:val="Placeholder Text"/>
    <w:basedOn w:val="DefaultParagraphFont"/>
    <w:uiPriority w:val="99"/>
    <w:semiHidden/>
    <w:rsid w:val="00BD35CE"/>
    <w:rPr>
      <w:color w:val="666666"/>
    </w:rPr>
  </w:style>
  <w:style w:type="character" w:customStyle="1" w:styleId="cs4vcb-pgl6qe-ysggef">
    <w:name w:val="cs4vcb-pgl6qe-ysggef"/>
    <w:basedOn w:val="DefaultParagraphFont"/>
    <w:rsid w:val="00BD35CE"/>
  </w:style>
  <w:style w:type="character" w:styleId="LineNumber">
    <w:name w:val="line number"/>
    <w:basedOn w:val="DefaultParagraphFont"/>
    <w:uiPriority w:val="99"/>
    <w:semiHidden/>
    <w:unhideWhenUsed/>
    <w:rsid w:val="00BD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3453</Words>
  <Characters>19687</Characters>
  <Application>Microsoft Office Word</Application>
  <DocSecurity>4</DocSecurity>
  <Lines>164</Lines>
  <Paragraphs>46</Paragraphs>
  <ScaleCrop>false</ScaleCrop>
  <Company/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Zhiqin Li, MS</cp:lastModifiedBy>
  <cp:revision>2</cp:revision>
  <dcterms:created xsi:type="dcterms:W3CDTF">2024-07-31T20:27:00Z</dcterms:created>
  <dcterms:modified xsi:type="dcterms:W3CDTF">2024-07-31T20:27:00Z</dcterms:modified>
</cp:coreProperties>
</file>