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19F5" w14:textId="00436101" w:rsidR="001464EF" w:rsidRDefault="001464EF" w:rsidP="001464EF">
      <w:pPr>
        <w:pStyle w:val="Titre1"/>
        <w:tabs>
          <w:tab w:val="left" w:pos="2918"/>
        </w:tabs>
      </w:pPr>
      <w:r>
        <w:t xml:space="preserve">Supplementary material </w:t>
      </w:r>
    </w:p>
    <w:p w14:paraId="2713F2DD" w14:textId="77777777" w:rsidR="001464EF" w:rsidRDefault="001464EF" w:rsidP="001464EF"/>
    <w:p w14:paraId="41654434" w14:textId="69D7AC4B" w:rsidR="001464EF" w:rsidRPr="001464EF" w:rsidRDefault="001464EF" w:rsidP="001464EF">
      <w:pPr>
        <w:spacing w:line="480" w:lineRule="auto"/>
        <w:rPr>
          <w:rFonts w:ascii="Times New Roman" w:hAnsi="Times New Roman" w:cs="Times New Roman"/>
        </w:rPr>
      </w:pPr>
      <w:r w:rsidRPr="001464EF">
        <w:rPr>
          <w:rFonts w:ascii="Times New Roman" w:hAnsi="Times New Roman" w:cs="Times New Roman"/>
        </w:rPr>
        <w:t>Table S1 Associations between sleep disturbances and neuroimaging correlates.</w:t>
      </w:r>
    </w:p>
    <w:p w14:paraId="0B565E76" w14:textId="1E7BEB65" w:rsidR="001464EF" w:rsidRPr="001464EF" w:rsidRDefault="001464EF" w:rsidP="001464EF">
      <w:pPr>
        <w:spacing w:line="480" w:lineRule="auto"/>
        <w:rPr>
          <w:rFonts w:ascii="Times New Roman" w:hAnsi="Times New Roman" w:cs="Times New Roman"/>
        </w:rPr>
      </w:pPr>
      <w:r w:rsidRPr="001464EF">
        <w:rPr>
          <w:rFonts w:ascii="Times New Roman" w:hAnsi="Times New Roman" w:cs="Times New Roman"/>
        </w:rPr>
        <w:t>Table S2 Associations between sleep disturbances and cortisol levels.</w:t>
      </w:r>
    </w:p>
    <w:p w14:paraId="3D0FB963" w14:textId="4F2FA3D5" w:rsidR="001464EF" w:rsidRPr="001464EF" w:rsidRDefault="001464EF" w:rsidP="001464E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1AD06DB" w14:textId="77777777" w:rsidR="001464EF" w:rsidRDefault="001464EF" w:rsidP="001464EF">
      <w:pPr>
        <w:pStyle w:val="Lgende"/>
        <w:keepNext/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</w:rPr>
        <w:sectPr w:rsidR="001464EF" w:rsidSect="001464EF">
          <w:pgSz w:w="11906" w:h="16838"/>
          <w:pgMar w:top="1411" w:right="1411" w:bottom="1411" w:left="1411" w:header="720" w:footer="720" w:gutter="0"/>
          <w:cols w:space="720"/>
          <w:docGrid w:linePitch="360"/>
        </w:sectPr>
      </w:pPr>
    </w:p>
    <w:p w14:paraId="1F47DD50" w14:textId="77777777" w:rsidR="001464EF" w:rsidRDefault="001464EF" w:rsidP="001464EF">
      <w:pPr>
        <w:pStyle w:val="Lgende"/>
        <w:keepNext/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D014DB">
        <w:rPr>
          <w:rFonts w:ascii="Times New Roman" w:hAnsi="Times New Roman" w:cs="Times New Roman"/>
          <w:b/>
          <w:bCs/>
          <w:i w:val="0"/>
          <w:iCs w:val="0"/>
          <w:color w:val="auto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S1</w:t>
      </w:r>
      <w:r w:rsidRPr="00D014D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  <w:r w:rsidRPr="00D014DB">
        <w:rPr>
          <w:rFonts w:ascii="Times New Roman" w:hAnsi="Times New Roman" w:cs="Times New Roman"/>
          <w:i w:val="0"/>
          <w:iCs w:val="0"/>
          <w:color w:val="auto"/>
        </w:rPr>
        <w:t>Associations between sleep di</w:t>
      </w:r>
      <w:r>
        <w:rPr>
          <w:rFonts w:ascii="Times New Roman" w:hAnsi="Times New Roman" w:cs="Times New Roman"/>
          <w:i w:val="0"/>
          <w:iCs w:val="0"/>
          <w:color w:val="auto"/>
        </w:rPr>
        <w:t>sturbances</w:t>
      </w:r>
      <w:r w:rsidRPr="00D014DB">
        <w:rPr>
          <w:rFonts w:ascii="Times New Roman" w:hAnsi="Times New Roman" w:cs="Times New Roman"/>
          <w:i w:val="0"/>
          <w:iCs w:val="0"/>
          <w:color w:val="auto"/>
        </w:rPr>
        <w:t xml:space="preserve"> and </w:t>
      </w:r>
      <w:r>
        <w:rPr>
          <w:rFonts w:ascii="Times New Roman" w:hAnsi="Times New Roman" w:cs="Times New Roman"/>
          <w:i w:val="0"/>
          <w:iCs w:val="0"/>
          <w:color w:val="auto"/>
        </w:rPr>
        <w:t>neuroimaging correlates</w:t>
      </w:r>
      <w:r w:rsidRPr="00D014DB">
        <w:rPr>
          <w:rFonts w:ascii="Times New Roman" w:hAnsi="Times New Roman" w:cs="Times New Roman"/>
          <w:i w:val="0"/>
          <w:iCs w:val="0"/>
          <w:color w:val="auto"/>
        </w:rPr>
        <w:t xml:space="preserve">. </w:t>
      </w:r>
    </w:p>
    <w:p w14:paraId="23021171" w14:textId="77777777" w:rsidR="001464EF" w:rsidRPr="0065530C" w:rsidRDefault="001464EF" w:rsidP="001464EF">
      <w:pPr>
        <w:spacing w:line="240" w:lineRule="auto"/>
      </w:pPr>
    </w:p>
    <w:tbl>
      <w:tblPr>
        <w:tblStyle w:val="Grilledutableau"/>
        <w:tblW w:w="11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540"/>
        <w:gridCol w:w="985"/>
        <w:gridCol w:w="645"/>
        <w:gridCol w:w="241"/>
        <w:gridCol w:w="559"/>
        <w:gridCol w:w="990"/>
        <w:gridCol w:w="630"/>
        <w:gridCol w:w="270"/>
        <w:gridCol w:w="540"/>
        <w:gridCol w:w="990"/>
        <w:gridCol w:w="630"/>
        <w:gridCol w:w="270"/>
        <w:gridCol w:w="540"/>
        <w:gridCol w:w="990"/>
        <w:gridCol w:w="630"/>
      </w:tblGrid>
      <w:tr w:rsidR="001464EF" w:rsidRPr="003D637D" w14:paraId="3B90E8B7" w14:textId="77777777" w:rsidTr="00AF5AAA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3EB8D" w14:textId="77777777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04F5A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MTA (N=143)</w:t>
            </w: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5100DBFA" w14:textId="77777777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3ED13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GCA (N=140)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6AAB0EB" w14:textId="77777777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1F7F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3D637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PA  (</w:t>
            </w:r>
            <w:proofErr w:type="gramEnd"/>
            <w:r w:rsidRPr="003D637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N=73)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CA3B632" w14:textId="77777777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7DB8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3D637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WMH  (</w:t>
            </w:r>
            <w:proofErr w:type="gramEnd"/>
            <w:r w:rsidRPr="003D637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N=133)</w:t>
            </w:r>
          </w:p>
        </w:tc>
      </w:tr>
      <w:tr w:rsidR="001464EF" w:rsidRPr="003D637D" w14:paraId="50AFEEBE" w14:textId="77777777" w:rsidTr="00AF5AAA">
        <w:trPr>
          <w:trHeight w:val="265"/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413C8B79" w14:textId="77777777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a-D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BF766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2D1D6A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95% CI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CE2B8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6767859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7E007A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E5086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95% CI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7F7D0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7ED59A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9628A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A24A3C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95% CI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06C92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E5F791E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B6444C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66EDA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95% CI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010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</w:tr>
      <w:tr w:rsidR="001464EF" w:rsidRPr="003D637D" w14:paraId="2D99C2CA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0866D082" w14:textId="77777777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Sleep disturbances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9CAC3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C49C3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AAC4A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auto"/>
            <w:vAlign w:val="bottom"/>
          </w:tcPr>
          <w:p w14:paraId="3D47E5B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4427D3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B87FAC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06E84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0C09391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DF1C23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47583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0EEB6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056895BA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44AE7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E6EF9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5D29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64EF" w:rsidRPr="003D637D" w14:paraId="4C6698EA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7ED29180" w14:textId="77777777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sz w:val="16"/>
                <w:szCs w:val="16"/>
              </w:rPr>
              <w:t>Total insomnia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F24DEB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1.00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48054F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0.90 – 1.10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7A485CC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0.927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451BF81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5D085973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45C703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0.93 – 1.13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94A976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0.632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D9DEEB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EDC3FE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8C045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0.86 – 1.21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0904B6A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0.784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AA9DD0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1902B6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2DD1509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0.91 – 1.12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7CCA39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0.882</w:t>
            </w:r>
          </w:p>
        </w:tc>
      </w:tr>
      <w:tr w:rsidR="001464EF" w:rsidRPr="003D637D" w14:paraId="0DE81E85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1705294B" w14:textId="77777777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sz w:val="16"/>
                <w:szCs w:val="16"/>
              </w:rPr>
              <w:t>Sleep quality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C0DE56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0.96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C25B0D9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0.88 – 1.05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4CFE6347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0.428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56336ABE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0D92CD99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3E6208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0.88 – 1.06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E79B80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0.506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E94A83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807675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F13F7AE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0.80 – 1.10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C1192D8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0.444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93B50F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39F090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72A0278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0.96 – 1.16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ADA6E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0.300</w:t>
            </w:r>
          </w:p>
        </w:tc>
      </w:tr>
      <w:tr w:rsidR="001464EF" w:rsidRPr="003D637D" w14:paraId="12EC1158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1CE795CE" w14:textId="77777777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sz w:val="16"/>
                <w:szCs w:val="16"/>
              </w:rPr>
              <w:t>Sleep apnea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B6AD03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0.89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BC363D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0.76 – 1.03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21D9107C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0.125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1F5A2A6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611A9F71" w14:textId="0E641A5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</w:t>
            </w:r>
            <w:r w:rsidR="00B020C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56397F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0.77 – 1.09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8C946A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0.374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CA94F4A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65387B3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1.27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D89B23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1.02 – 1.60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687FB0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0.033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9B5CA6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E21C3BB" w14:textId="31532B69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</w:t>
            </w:r>
            <w:r w:rsidR="00B714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05EA44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0.79 – 1.14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D09B8C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0.570</w:t>
            </w:r>
          </w:p>
        </w:tc>
      </w:tr>
      <w:tr w:rsidR="001464EF" w:rsidRPr="003D637D" w14:paraId="15A87293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05621B63" w14:textId="77777777" w:rsidR="001464EF" w:rsidRPr="003D637D" w:rsidRDefault="001464EF" w:rsidP="00AF5A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sz w:val="16"/>
                <w:szCs w:val="16"/>
              </w:rPr>
              <w:t>Daytime sleepiness (during work time)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FC16435" w14:textId="77777777" w:rsidR="001464EF" w:rsidRPr="003D637D" w:rsidRDefault="001464EF" w:rsidP="00AF5AAA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92E046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0.84 – 1.11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556C5B6E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0.643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38FC6DA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47070EE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4D2D9E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0.86 – 1.15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7FF5388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0.909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79345AC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88A697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0FDD66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0.77 – 1.39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517CA4C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0.808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3CB8900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F79AB18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9A56FB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0.96 – 1.31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BAA713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0.130</w:t>
            </w:r>
          </w:p>
        </w:tc>
      </w:tr>
      <w:tr w:rsidR="001464EF" w:rsidRPr="003D637D" w14:paraId="240BB1EA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7A402FBD" w14:textId="77777777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sz w:val="16"/>
                <w:szCs w:val="16"/>
              </w:rPr>
              <w:t>Global sleep score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B746AA9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0.98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C2C98C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0.95 – 1.00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25ED094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0.107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118957CA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5CF98AF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C541FF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0.98 – 1.03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25BD79E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0.782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86BB6E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7552C3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98E017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0.97 – 1.06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7DAF0A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0.385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54ECF8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B7CED0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29DDDBE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0.97 – 1.03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D507E57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0.931</w:t>
            </w:r>
          </w:p>
        </w:tc>
      </w:tr>
      <w:tr w:rsidR="001464EF" w:rsidRPr="003D637D" w14:paraId="3870C33F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6FB51D78" w14:textId="675E2C5F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 xml:space="preserve">Initial </w:t>
            </w:r>
            <w:proofErr w:type="spellStart"/>
            <w:r w:rsidRPr="003D637D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insomnia</w:t>
            </w:r>
            <w:proofErr w:type="spellEnd"/>
            <w:r w:rsidRPr="003D637D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2387F08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0.95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1C6E01E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0.76 – 1.18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434B533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0.643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3BC3E7C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659EA63C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25C44C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0.82 – 1.30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8C87A1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0.782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3E00835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4BCA43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3F4772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0.74 – 1.58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48BA3E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0.670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C1AB59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7B66828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BC6A6B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0.80 – 1.28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F7833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0.919</w:t>
            </w:r>
          </w:p>
        </w:tc>
      </w:tr>
      <w:tr w:rsidR="001464EF" w:rsidRPr="003D637D" w14:paraId="4E554475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58FF168F" w14:textId="7719B7E1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637D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Middle</w:t>
            </w:r>
            <w:proofErr w:type="spellEnd"/>
            <w:r w:rsidRPr="003D637D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 xml:space="preserve"> </w:t>
            </w:r>
            <w:proofErr w:type="spellStart"/>
            <w:r w:rsidRPr="003D637D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insomnia</w:t>
            </w:r>
            <w:proofErr w:type="spellEnd"/>
            <w:r w:rsidRPr="003D637D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D116183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ED6B83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0.78 – 1.21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7E65860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0.766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17D3539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2139D54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2B85C23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0.81 – 1.28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5B385E7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0.879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324CAEE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589E86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6A5660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0.63 – 1.45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247CD6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0.855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7A0688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FD6B0AC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A44A813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0.72 – 1.14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F0C8D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0.410</w:t>
            </w:r>
          </w:p>
        </w:tc>
      </w:tr>
      <w:tr w:rsidR="001464EF" w:rsidRPr="003D637D" w14:paraId="455B925A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3830155F" w14:textId="70B38F56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 xml:space="preserve">Terminal </w:t>
            </w:r>
            <w:proofErr w:type="spellStart"/>
            <w:r w:rsidRPr="003D637D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insomnia</w:t>
            </w:r>
            <w:proofErr w:type="spellEnd"/>
            <w:r w:rsidRPr="003D637D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7B0A153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3E29AF6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0.85 - 1.35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603A58AE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0.567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396904B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0CE7DEB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656F4D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0.82 – 1.32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0FB62A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0.729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703666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87C1B77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C3677DA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0.71 – 1.58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0A0B4F3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0.769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04A7E1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4D3C11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AA4A5C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0.81 – 1.35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7840D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0.726</w:t>
            </w:r>
          </w:p>
        </w:tc>
      </w:tr>
      <w:tr w:rsidR="001464EF" w:rsidRPr="003D637D" w14:paraId="169EF05F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650A6D45" w14:textId="338EBDCB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 xml:space="preserve">Insufficient </w:t>
            </w:r>
            <w:proofErr w:type="spellStart"/>
            <w:r w:rsidRPr="003D637D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sleep</w:t>
            </w:r>
            <w:proofErr w:type="spellEnd"/>
            <w:r w:rsidRPr="003D637D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C0EE37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238CEDA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0.77 – 1.22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186468C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0.798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5F13424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00E25DF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1.16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73A5FE3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0.91 – 1.49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57D349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0.224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F56B7B8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CD2D49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F31F73A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0.71 – 1.58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AE62E29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0.757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3B85965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EE4567A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1.29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8D650D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0.99 – 1.68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E970F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0.058</w:t>
            </w:r>
          </w:p>
        </w:tc>
      </w:tr>
      <w:tr w:rsidR="001464EF" w:rsidRPr="003D637D" w14:paraId="72AA3992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6A783B09" w14:textId="0613EFCA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sz w:val="16"/>
                <w:szCs w:val="16"/>
              </w:rPr>
              <w:t xml:space="preserve">Difficulty waking up                    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17DBB6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0.89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F8B023B" w14:textId="77777777" w:rsidR="001464EF" w:rsidRPr="003D637D" w:rsidRDefault="001464EF" w:rsidP="00AF5AAA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0.71 – 1.11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42E18AE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0.299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619A3799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7453E29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127A36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0.65 – 1.04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8B562D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0.102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19DAE9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93ED03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9C671C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0.43 – 1.05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D08725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0.110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817DF67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6E26429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29486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0.77 – 1.23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CB19D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0.847</w:t>
            </w:r>
          </w:p>
        </w:tc>
      </w:tr>
      <w:tr w:rsidR="001464EF" w:rsidRPr="003D637D" w14:paraId="08CC39DA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076F7D4B" w14:textId="45E2C018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sz w:val="16"/>
                <w:szCs w:val="16"/>
              </w:rPr>
              <w:t xml:space="preserve">Nightmares 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B266569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1.02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B0D4BB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0.79 – 1.33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781E1B1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0.860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360163EC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6E631B3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B18F07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0.66 - 1.15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6CCED8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0.350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EC0283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CD44C6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783034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0.61 – 1.66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8216CB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0.899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553C17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9316258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696B6B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0.67 – 1.27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EB6D48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0.644</w:t>
            </w:r>
          </w:p>
        </w:tc>
      </w:tr>
      <w:tr w:rsidR="001464EF" w:rsidRPr="003D637D" w14:paraId="3375904C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1DD419BE" w14:textId="26F03CE6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sz w:val="16"/>
                <w:szCs w:val="16"/>
              </w:rPr>
              <w:t>Restless leg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CEC54AE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1.05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1797C1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0.82 – 1.34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6C995E88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0.701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52CC76C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08F47A98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60FE0B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0.66 – 1.10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A2C17CE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0.226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89A1F7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BB4F137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796A98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0.48 – 1.32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9F2F5F8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0.434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8D2CE9C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A4D144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1.16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A0EFCC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0.89 – 1.50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04E94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0.275</w:t>
            </w:r>
          </w:p>
        </w:tc>
      </w:tr>
      <w:tr w:rsidR="001464EF" w:rsidRPr="003D637D" w14:paraId="16D18863" w14:textId="77777777" w:rsidTr="00AF5AAA">
        <w:trPr>
          <w:jc w:val="center"/>
        </w:trPr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14:paraId="402D8F19" w14:textId="695D17C6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sz w:val="16"/>
                <w:szCs w:val="16"/>
              </w:rPr>
              <w:t>Snoring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ED7839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1CE09CC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0.79 – 1.20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6FEABB4E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0.810</w:t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1B2090B4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4B5C1C7C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BDABB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0.75 – 1.18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2728B0A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0.635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F4CD180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10E17A7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1.39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AE611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1.01 – 1.95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0D0BB0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0.044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2A4C4EE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623A4D1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076D54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0.84 – 1.39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E08EC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0.528</w:t>
            </w:r>
          </w:p>
        </w:tc>
      </w:tr>
      <w:tr w:rsidR="001464EF" w:rsidRPr="003D637D" w14:paraId="25B4E502" w14:textId="77777777" w:rsidTr="00AF5AAA">
        <w:trPr>
          <w:trHeight w:val="167"/>
          <w:jc w:val="center"/>
        </w:trPr>
        <w:tc>
          <w:tcPr>
            <w:tcW w:w="2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A049E" w14:textId="3365E710" w:rsidR="001464EF" w:rsidRPr="003D637D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sz w:val="16"/>
                <w:szCs w:val="16"/>
              </w:rPr>
              <w:t>General sleep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402C9E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FC6FC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0.61 – 1.11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82E7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0.191</w:t>
            </w: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FB153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68FF12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E428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0.85 – 1.58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1C4CC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0.362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BB410B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BB247A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1.32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34239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0.78 – 2.26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C05FBF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0.308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25F076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6C30D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F577A7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0.74 – 1.39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28C5" w14:textId="77777777" w:rsidR="001464EF" w:rsidRPr="003D637D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637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0.941</w:t>
            </w:r>
          </w:p>
        </w:tc>
      </w:tr>
    </w:tbl>
    <w:p w14:paraId="27C25698" w14:textId="77777777" w:rsidR="001464EF" w:rsidRDefault="001464EF" w:rsidP="001464EF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80C907" w14:textId="38178265" w:rsidR="001464EF" w:rsidRPr="007760AA" w:rsidRDefault="001464EF" w:rsidP="001464EF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  <w:sectPr w:rsidR="001464EF" w:rsidRPr="007760AA" w:rsidSect="001464EF">
          <w:pgSz w:w="16838" w:h="11906" w:orient="landscape"/>
          <w:pgMar w:top="1411" w:right="1411" w:bottom="1411" w:left="141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Ordered logistic regression models controlled for age, sex, education, and alcohol consumption. </w:t>
      </w:r>
      <w:r w:rsidRPr="006B7270">
        <w:rPr>
          <w:rFonts w:ascii="Times New Roman" w:hAnsi="Times New Roman" w:cs="Times New Roman"/>
          <w:sz w:val="18"/>
          <w:szCs w:val="18"/>
        </w:rPr>
        <w:t xml:space="preserve">OR = odds ratio, </w:t>
      </w:r>
      <w:r w:rsidRPr="00D014DB">
        <w:rPr>
          <w:rFonts w:ascii="Times New Roman" w:hAnsi="Times New Roman" w:cs="Times New Roman"/>
          <w:sz w:val="18"/>
          <w:szCs w:val="18"/>
        </w:rPr>
        <w:t>MTA = medial temporal atrophy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</w:rPr>
        <w:t>Schelten’s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scale)</w:t>
      </w:r>
      <w:r w:rsidRPr="00D014DB">
        <w:rPr>
          <w:rFonts w:ascii="Times New Roman" w:hAnsi="Times New Roman" w:cs="Times New Roman"/>
          <w:sz w:val="18"/>
          <w:szCs w:val="18"/>
        </w:rPr>
        <w:t>, GCA = Global Cortical Atrophy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</w:rPr>
        <w:t>Pasquier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scale), PA = Posterior atrophy (</w:t>
      </w:r>
      <w:proofErr w:type="spellStart"/>
      <w:r>
        <w:rPr>
          <w:rFonts w:ascii="Times New Roman" w:hAnsi="Times New Roman" w:cs="Times New Roman"/>
          <w:sz w:val="18"/>
          <w:szCs w:val="18"/>
        </w:rPr>
        <w:t>Koedam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scale), WMH = White-matter Hyperintensities (Fazekas scale). All sleep measures are defined in Table 1 of the article. Higher sleep measures indicate worse sleep.</w:t>
      </w:r>
    </w:p>
    <w:p w14:paraId="18ACFA25" w14:textId="77777777" w:rsidR="001464EF" w:rsidRDefault="001464EF" w:rsidP="001464EF">
      <w:pPr>
        <w:pStyle w:val="Lgende"/>
        <w:keepNext/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D014DB">
        <w:rPr>
          <w:rFonts w:ascii="Times New Roman" w:hAnsi="Times New Roman" w:cs="Times New Roman"/>
          <w:b/>
          <w:bCs/>
          <w:i w:val="0"/>
          <w:iCs w:val="0"/>
          <w:color w:val="auto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S2 </w:t>
      </w:r>
      <w:r w:rsidRPr="0065530C">
        <w:rPr>
          <w:rFonts w:ascii="Times New Roman" w:hAnsi="Times New Roman" w:cs="Times New Roman"/>
          <w:i w:val="0"/>
          <w:iCs w:val="0"/>
          <w:color w:val="auto"/>
        </w:rPr>
        <w:t>Associations between sleep disturbances and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65530C">
        <w:rPr>
          <w:rFonts w:ascii="Times New Roman" w:hAnsi="Times New Roman" w:cs="Times New Roman"/>
          <w:i w:val="0"/>
          <w:iCs w:val="0"/>
          <w:color w:val="auto"/>
        </w:rPr>
        <w:t>cortisol levels.</w:t>
      </w:r>
    </w:p>
    <w:p w14:paraId="3F0526CC" w14:textId="77777777" w:rsidR="001464EF" w:rsidRPr="0065530C" w:rsidRDefault="001464EF" w:rsidP="001464EF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550"/>
        <w:gridCol w:w="1030"/>
        <w:gridCol w:w="576"/>
        <w:gridCol w:w="222"/>
        <w:gridCol w:w="550"/>
        <w:gridCol w:w="990"/>
        <w:gridCol w:w="576"/>
        <w:gridCol w:w="222"/>
        <w:gridCol w:w="550"/>
        <w:gridCol w:w="990"/>
        <w:gridCol w:w="576"/>
        <w:gridCol w:w="222"/>
        <w:gridCol w:w="550"/>
        <w:gridCol w:w="990"/>
        <w:gridCol w:w="576"/>
        <w:gridCol w:w="222"/>
        <w:gridCol w:w="550"/>
        <w:gridCol w:w="990"/>
        <w:gridCol w:w="576"/>
      </w:tblGrid>
      <w:tr w:rsidR="001464EF" w:rsidRPr="00351C42" w14:paraId="7C8E86B2" w14:textId="77777777" w:rsidTr="00AF5AAA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3AE3348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21C76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Awakening cortisol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3AA366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B534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Bedtime cortisol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D7833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2CC4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CAR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F4533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9CD2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Total cortisol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B15A3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FD22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Cortisol AM/PM ratio</w:t>
            </w:r>
          </w:p>
        </w:tc>
      </w:tr>
      <w:tr w:rsidR="001464EF" w:rsidRPr="00351C42" w14:paraId="1F3EDCEF" w14:textId="77777777" w:rsidTr="00AF5AAA">
        <w:tc>
          <w:tcPr>
            <w:tcW w:w="0" w:type="auto"/>
            <w:shd w:val="clear" w:color="auto" w:fill="auto"/>
          </w:tcPr>
          <w:p w14:paraId="02D25B05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a-DK"/>
              </w:rPr>
            </w:pPr>
          </w:p>
          <w:p w14:paraId="5AFA8823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457ED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β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1F933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60472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97763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9F194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β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8EDC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E73F0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6A48C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762A7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β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4912E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669CF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A10F3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D290F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β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11477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EEE52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DB373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E0CA5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β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BF0AE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1308A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</w:tr>
      <w:tr w:rsidR="001464EF" w:rsidRPr="00351C42" w14:paraId="65C99037" w14:textId="77777777" w:rsidTr="00AF5AAA">
        <w:trPr>
          <w:trHeight w:val="211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9AE8B80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Sleep disturbances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82A7CB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0FEB8A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6FE4EB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1E5B8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8A9575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38807D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4A159D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FF3576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5B2D2D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84FA6A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2B903A6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CDCCF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83C515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D09EA0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064ADF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72D43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D451D9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F8C5C1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6B556A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1464EF" w:rsidRPr="00351C42" w14:paraId="4D7F6294" w14:textId="77777777" w:rsidTr="00AF5AAA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0AE887E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 xml:space="preserve">Total </w:t>
            </w:r>
            <w:proofErr w:type="spellStart"/>
            <w:r w:rsidRPr="00351C42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insomnia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B6FC9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04731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-0.05 – 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BFF69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0.284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63283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0B926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FC3A4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-0.02 – 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55A7B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0.256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0FE81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48185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DBAFB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-0.09 – 0.05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F0794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0.550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68ED4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62E8B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86E2B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-0.05 – 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B35FD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0.578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70962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3CEE8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96E37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-0.08 – 0.00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A232B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0.082</w:t>
            </w:r>
          </w:p>
        </w:tc>
      </w:tr>
      <w:tr w:rsidR="001464EF" w:rsidRPr="00351C42" w14:paraId="0E9F16CF" w14:textId="77777777" w:rsidTr="00AF5AAA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AF59D09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Sleep quality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9630D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DDA33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-0.05 – 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CC5F4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6F49B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6C743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B2F70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-0.03 – 0.07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BBEFC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0.515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E9B70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1E467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81A69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-0.06 – 0.07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E179A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05B4D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F88C6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2E360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-0.04 – 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DAE396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59CAD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C62E7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F10E6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-0.07 – 0.01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C181D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0.129</w:t>
            </w:r>
          </w:p>
        </w:tc>
      </w:tr>
      <w:tr w:rsidR="001464EF" w:rsidRPr="00351C42" w14:paraId="1A93DC50" w14:textId="77777777" w:rsidTr="00AF5AAA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83AC6CA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Sleep apnea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E8E0B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01A23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-0.11 - -0.01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B8509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</w:t>
            </w: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  <w:r w:rsidRPr="00351C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F7ED5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592FE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903A6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-0.1 – 0.08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1CD71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0.816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7428C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4D4690" w14:textId="6817C0B8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0.0</w:t>
            </w:r>
            <w:r w:rsidR="00853A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98EE4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-0.11 – 0.11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FA368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0B4C0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70D16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1F52D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-0.07 – 0.05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B9A87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0.715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80E8E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74E22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15D1E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-0.10 – 0.02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21966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0.214</w:t>
            </w:r>
          </w:p>
        </w:tc>
      </w:tr>
      <w:tr w:rsidR="001464EF" w:rsidRPr="00351C42" w14:paraId="445C8E29" w14:textId="77777777" w:rsidTr="00AF5AAA">
        <w:trPr>
          <w:trHeight w:val="1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577BC4F" w14:textId="77777777" w:rsidR="001464EF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Daytime s</w:t>
            </w: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leepines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</w:p>
          <w:p w14:paraId="4D7FF4F8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(during work)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E5B8D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F1F04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-0.08 – 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9B55D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38091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C1B336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05021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-0.06 – 0.10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2F417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0.675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F05DA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44E83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8C7F8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-0.16 – 0.04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06700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0.274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04D00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AC7BD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171D6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-0.08 – 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CF87D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0.347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9BA01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589F4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E2CD8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-0.10 – 0.02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F41F2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0.181</w:t>
            </w:r>
          </w:p>
        </w:tc>
      </w:tr>
      <w:tr w:rsidR="001464EF" w:rsidRPr="00351C42" w14:paraId="44D3B099" w14:textId="77777777" w:rsidTr="00AF5AAA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C6970F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Global sleep score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9DDDF6" w14:textId="7D85F8C2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0.0</w:t>
            </w:r>
            <w:r w:rsidR="00BF77E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58F31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-0.01 – 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72B98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0.421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45749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97D12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3F936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-0.01 – 0.02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06557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0.525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08C27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19372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5D0E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-0.02 – 0.02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0BD97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A1FF1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C33DC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25551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-0.01 – 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3DC80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30176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FF8AB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7A3BD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-0.02 – 0.00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56965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0.192</w:t>
            </w:r>
          </w:p>
        </w:tc>
      </w:tr>
      <w:tr w:rsidR="001464EF" w:rsidRPr="00351C42" w14:paraId="48362B68" w14:textId="77777777" w:rsidTr="00AF5AAA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82AC19D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 xml:space="preserve">Initial </w:t>
            </w:r>
            <w:proofErr w:type="spellStart"/>
            <w:r w:rsidRPr="00351C42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insomnia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526A5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C58DC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-0.11 – 0.04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DDCC5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0.321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F5CBE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9D092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75170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-0.11 – 0.14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00422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0.839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F796D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62451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0169C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-0.20 – 0.12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44031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0.582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3820E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537F6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4AAC4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-0.14 – 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C07CF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0.197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878AD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E5416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0AF63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-0.13 – 0.05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94881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0.427</w:t>
            </w:r>
          </w:p>
        </w:tc>
      </w:tr>
      <w:tr w:rsidR="001464EF" w:rsidRPr="00351C42" w14:paraId="53FF0753" w14:textId="77777777" w:rsidTr="00AF5AAA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12C0614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1C42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Middle</w:t>
            </w:r>
            <w:proofErr w:type="spellEnd"/>
            <w:r w:rsidRPr="00351C42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 xml:space="preserve"> </w:t>
            </w:r>
            <w:proofErr w:type="spellStart"/>
            <w:r w:rsidRPr="00351C42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insomnia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F20A2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7D432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-0.14 – 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8705A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0.068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F12F5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B0E0C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AB645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-0.10 – 0.17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36479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0.605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650C7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9B722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76AB5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-0.17 – 0.16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970CE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D6E8E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B126A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25AF5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-0.11 – 0.07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C547A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0.616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5A5C0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88951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CD51F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-0.16 – 0.03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CDBE0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0.165</w:t>
            </w:r>
          </w:p>
        </w:tc>
      </w:tr>
      <w:tr w:rsidR="001464EF" w:rsidRPr="00351C42" w14:paraId="0DE3A51B" w14:textId="77777777" w:rsidTr="00AF5AAA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C8E89F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 xml:space="preserve">Terminal </w:t>
            </w:r>
            <w:proofErr w:type="spellStart"/>
            <w:r w:rsidRPr="00351C42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insomnia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91041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55ADA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-0.10 – 0.05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F3E9A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0.528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58CEE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05E57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40912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-0.05 – 0.22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0E0C8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0.213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03F5E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FC9A3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B53C3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-0.26 – 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D517E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0.333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03AD2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17552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2B007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-0.10 – 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BE287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0.883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22C5B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0762E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693F6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-0.18 – 0.01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B35C2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0.089</w:t>
            </w:r>
          </w:p>
        </w:tc>
      </w:tr>
      <w:tr w:rsidR="001464EF" w:rsidRPr="00351C42" w14:paraId="51687B8E" w14:textId="77777777" w:rsidTr="00AF5AAA">
        <w:tc>
          <w:tcPr>
            <w:tcW w:w="0" w:type="auto"/>
            <w:tcBorders>
              <w:top w:val="nil"/>
            </w:tcBorders>
            <w:shd w:val="clear" w:color="auto" w:fill="auto"/>
          </w:tcPr>
          <w:p w14:paraId="7141BB39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 xml:space="preserve">Insufficient </w:t>
            </w:r>
            <w:proofErr w:type="spellStart"/>
            <w:r w:rsidRPr="00351C42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sleep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01B85F5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192D3F3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- 0.09 – 0.07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77DF72A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0.872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523D842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1D04653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4CAC225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-0.06 – 0.22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02AEF76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0.275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0D568F1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4CBC9A0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7A6D2D1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-0.20 – 0.15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496784E6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0.801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2362589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0EECE44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30FD7E3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-0.07 – 0.12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07DEB27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0.568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0571F79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0035479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170706A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-0.16 – 0.04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0396F60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0.242</w:t>
            </w:r>
          </w:p>
        </w:tc>
      </w:tr>
      <w:tr w:rsidR="001464EF" w:rsidRPr="00351C42" w14:paraId="0CB0AE61" w14:textId="77777777" w:rsidTr="00AF5AAA">
        <w:tc>
          <w:tcPr>
            <w:tcW w:w="0" w:type="auto"/>
            <w:shd w:val="clear" w:color="auto" w:fill="auto"/>
          </w:tcPr>
          <w:p w14:paraId="3058D7E6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Difficulty wak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ing</w:t>
            </w: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 xml:space="preserve"> up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5F726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B42604" w14:textId="77777777" w:rsidR="001464EF" w:rsidRPr="00351C42" w:rsidRDefault="001464EF" w:rsidP="00AF5AAA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-0.11 – 0.04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23506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0.377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D151D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73E9D8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2ECCE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-0.09 – 0.17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780AA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0.586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3E1DE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80E3AA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EDE02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-0.22 – 0.11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BE1CA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0.504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5EFC2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2FB4B5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85274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-0.10 – 0.08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40F29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A7410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1768FE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7B22A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-0.15 – 0.04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EE229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0.261</w:t>
            </w:r>
          </w:p>
        </w:tc>
      </w:tr>
      <w:tr w:rsidR="001464EF" w:rsidRPr="00351C42" w14:paraId="01CE8070" w14:textId="77777777" w:rsidTr="00AF5AAA">
        <w:tc>
          <w:tcPr>
            <w:tcW w:w="0" w:type="auto"/>
            <w:shd w:val="clear" w:color="auto" w:fill="auto"/>
          </w:tcPr>
          <w:p w14:paraId="711E7E53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Nightmares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E1341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98D6B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-0.14 – 0.03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70E07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60673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B635F3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47FB4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-0.08 – 0.23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806F4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0.341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3A849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BFE31E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CC837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-0.33 – 0.06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DB65CF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DD954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3B4D84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D8FB1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-0.14 – 0.07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24C9F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0.523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65D0B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103F1B6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5CC40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-0.20 – 0.02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D95CE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0.104</w:t>
            </w:r>
          </w:p>
        </w:tc>
      </w:tr>
      <w:tr w:rsidR="001464EF" w:rsidRPr="00351C42" w14:paraId="5CFDF156" w14:textId="77777777" w:rsidTr="00AF5AAA">
        <w:tc>
          <w:tcPr>
            <w:tcW w:w="0" w:type="auto"/>
            <w:shd w:val="clear" w:color="auto" w:fill="auto"/>
          </w:tcPr>
          <w:p w14:paraId="6A21ECBA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Restless leg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83839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5B6D6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-0.15 – 0.01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7FE6F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CBC17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4CA774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4ED8B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-0.17 – 0.12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DC392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0.769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8A276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F173D49" w14:textId="77777777" w:rsidR="001464EF" w:rsidRPr="00351C42" w:rsidRDefault="001464EF" w:rsidP="00AF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971EAA" w14:textId="77777777" w:rsidR="001464EF" w:rsidRPr="00351C42" w:rsidRDefault="001464EF" w:rsidP="00AF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-0.22 – 0.14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80576B" w14:textId="77777777" w:rsidR="001464EF" w:rsidRPr="00351C42" w:rsidRDefault="001464EF" w:rsidP="00AF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A680C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9A75B7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6D944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-0.17 – 0.02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DEB87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57A86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6E4B5A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19F55A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-0.14 - 0.07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E6595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0.485</w:t>
            </w:r>
          </w:p>
        </w:tc>
      </w:tr>
      <w:tr w:rsidR="001464EF" w:rsidRPr="00351C42" w14:paraId="3B3A1A3A" w14:textId="77777777" w:rsidTr="00AF5AAA">
        <w:tc>
          <w:tcPr>
            <w:tcW w:w="0" w:type="auto"/>
            <w:shd w:val="clear" w:color="auto" w:fill="auto"/>
          </w:tcPr>
          <w:p w14:paraId="152059D2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Snoring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227E2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4E1566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-0.12 – 0.02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97E09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8FE856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5D0D8C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19F4B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-0.18 - 0.09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CE95F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0.487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5C952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D3B4C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CA9FB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-0.21 – 0.12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5EFC0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0.564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F6E90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556F87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8743F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-0.15 – 0.02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4797A0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0.150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90ABBE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E1970F6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0F7E8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-0.10 – 0.09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7525DB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0.946</w:t>
            </w:r>
          </w:p>
        </w:tc>
      </w:tr>
      <w:tr w:rsidR="001464EF" w:rsidRPr="00351C42" w14:paraId="316DF81A" w14:textId="77777777" w:rsidTr="00BF77EF">
        <w:trPr>
          <w:trHeight w:val="5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F0CEA7A" w14:textId="77777777" w:rsidR="001464EF" w:rsidRPr="00351C42" w:rsidRDefault="001464EF" w:rsidP="00AF5A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General sleep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8C2821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C63B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-0.18 – 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BA2258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0.097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C4730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D53C5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0374F3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-0.22 – 0.13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AA539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sz w:val="16"/>
                <w:szCs w:val="16"/>
              </w:rPr>
              <w:t>0.601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57C0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831C63" w14:textId="77777777" w:rsidR="001464EF" w:rsidRPr="00351C42" w:rsidRDefault="001464EF" w:rsidP="00AF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E4DCA0" w14:textId="77777777" w:rsidR="001464EF" w:rsidRPr="00351C42" w:rsidRDefault="001464EF" w:rsidP="00AF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-0.22 – 0.22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F0DE16" w14:textId="77777777" w:rsidR="001464EF" w:rsidRPr="00351C42" w:rsidRDefault="001464EF" w:rsidP="00AF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0.987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84C47C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72C8B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8B4ED4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-0.19 – 0.05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BEAF7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51D84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3E242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6BC11D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-0.15 – 0.10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DC45C9" w14:textId="77777777" w:rsidR="001464EF" w:rsidRPr="00351C42" w:rsidRDefault="001464EF" w:rsidP="00AF5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0.669</w:t>
            </w:r>
          </w:p>
        </w:tc>
      </w:tr>
    </w:tbl>
    <w:p w14:paraId="62D3CD3E" w14:textId="77777777" w:rsidR="001464EF" w:rsidRDefault="001464EF" w:rsidP="001464EF">
      <w:pPr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75AE85" w14:textId="7DB8A15F" w:rsidR="001464EF" w:rsidRDefault="001464EF" w:rsidP="001464EF">
      <w:pPr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Linear regression models controlled for age, sex, education, and alcohol consumption. CAR = Cortisol awakening response. All sleep measures are defined in Table 1 of the article. Higher sleep measures indicate worse sleep.</w:t>
      </w:r>
    </w:p>
    <w:p w14:paraId="27B50CD8" w14:textId="77777777" w:rsidR="001464EF" w:rsidRDefault="001464EF" w:rsidP="001464EF">
      <w:pPr>
        <w:rPr>
          <w:rFonts w:ascii="Times New Roman" w:hAnsi="Times New Roman" w:cs="Times New Roman"/>
          <w:color w:val="538135" w:themeColor="accent6" w:themeShade="BF"/>
          <w:sz w:val="18"/>
          <w:szCs w:val="18"/>
        </w:rPr>
      </w:pPr>
    </w:p>
    <w:p w14:paraId="67BA7CEE" w14:textId="77777777" w:rsidR="001464EF" w:rsidRDefault="001464EF" w:rsidP="001464EF">
      <w:pPr>
        <w:spacing w:line="480" w:lineRule="auto"/>
        <w:jc w:val="both"/>
        <w:rPr>
          <w:rFonts w:ascii="Times New Roman" w:hAnsi="Times New Roman" w:cs="Times New Roman"/>
          <w:color w:val="538135" w:themeColor="accent6" w:themeShade="BF"/>
          <w:sz w:val="18"/>
          <w:szCs w:val="18"/>
        </w:rPr>
      </w:pPr>
    </w:p>
    <w:p w14:paraId="785794B8" w14:textId="77777777" w:rsidR="001464EF" w:rsidRDefault="001464EF" w:rsidP="001464EF"/>
    <w:p w14:paraId="0AC97B7A" w14:textId="77777777" w:rsidR="00041674" w:rsidRDefault="00041674"/>
    <w:sectPr w:rsidR="00041674" w:rsidSect="001464EF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1NzIxMjYwsjS2MDZV0lEKTi0uzszPAykwrgUAYjw9ACwAAAA="/>
  </w:docVars>
  <w:rsids>
    <w:rsidRoot w:val="001464EF"/>
    <w:rsid w:val="00041674"/>
    <w:rsid w:val="00125590"/>
    <w:rsid w:val="00137084"/>
    <w:rsid w:val="001464EF"/>
    <w:rsid w:val="0017531E"/>
    <w:rsid w:val="004F4340"/>
    <w:rsid w:val="0051295D"/>
    <w:rsid w:val="00595778"/>
    <w:rsid w:val="005F45C6"/>
    <w:rsid w:val="0065171E"/>
    <w:rsid w:val="00707B6A"/>
    <w:rsid w:val="007C2D76"/>
    <w:rsid w:val="00853AB0"/>
    <w:rsid w:val="00887C44"/>
    <w:rsid w:val="00A031A6"/>
    <w:rsid w:val="00A10480"/>
    <w:rsid w:val="00A913CB"/>
    <w:rsid w:val="00B020C8"/>
    <w:rsid w:val="00B432AF"/>
    <w:rsid w:val="00B71442"/>
    <w:rsid w:val="00BD0C51"/>
    <w:rsid w:val="00BF77EF"/>
    <w:rsid w:val="00C35ADD"/>
    <w:rsid w:val="00C80657"/>
    <w:rsid w:val="00D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6CEE0"/>
  <w15:chartTrackingRefBased/>
  <w15:docId w15:val="{C657FB7B-6728-4EE2-8461-DDC1A52C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4EF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46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64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Grilledutableau">
    <w:name w:val="Table Grid"/>
    <w:basedOn w:val="TableauNormal"/>
    <w:uiPriority w:val="39"/>
    <w:rsid w:val="001464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1464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vision">
    <w:name w:val="Revision"/>
    <w:hidden/>
    <w:uiPriority w:val="99"/>
    <w:semiHidden/>
    <w:rsid w:val="004F434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4189</Characters>
  <Application>Microsoft Office Word</Application>
  <DocSecurity>0</DocSecurity>
  <Lines>34</Lines>
  <Paragraphs>9</Paragraphs>
  <ScaleCrop>false</ScaleCrop>
  <Company>Karolinska Institutet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Sørensen</dc:creator>
  <cp:keywords/>
  <dc:description/>
  <cp:lastModifiedBy>Virginie Cassigneul</cp:lastModifiedBy>
  <cp:revision>2</cp:revision>
  <dcterms:created xsi:type="dcterms:W3CDTF">2024-07-04T07:55:00Z</dcterms:created>
  <dcterms:modified xsi:type="dcterms:W3CDTF">2024-07-04T07:55:00Z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b032ef49-db0e-461d-9d9c-128fa3ec1301</vt:lpwstr>
  </property>
</Properties>
</file>